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FC" w:rsidRDefault="002F4FFC" w:rsidP="00204EC2">
      <w:pPr>
        <w:jc w:val="center"/>
        <w:rPr>
          <w:b/>
        </w:rPr>
      </w:pPr>
    </w:p>
    <w:p w:rsidR="007E29B2" w:rsidRDefault="00FE7746" w:rsidP="00204EC2">
      <w:pPr>
        <w:jc w:val="center"/>
        <w:rPr>
          <w:b/>
        </w:rPr>
      </w:pPr>
      <w:r>
        <w:rPr>
          <w:b/>
        </w:rPr>
        <w:t xml:space="preserve">Tapa </w:t>
      </w:r>
      <w:r w:rsidR="00F620CD">
        <w:rPr>
          <w:b/>
        </w:rPr>
        <w:t xml:space="preserve">Spordihoone </w:t>
      </w:r>
      <w:r w:rsidR="00A531CC">
        <w:rPr>
          <w:b/>
        </w:rPr>
        <w:t>katuse remonttööde</w:t>
      </w:r>
    </w:p>
    <w:p w:rsidR="008414EC" w:rsidRPr="00AF3A88" w:rsidRDefault="000E14C8" w:rsidP="007E29B2">
      <w:pPr>
        <w:jc w:val="center"/>
        <w:rPr>
          <w:b/>
        </w:rPr>
      </w:pPr>
      <w:r>
        <w:rPr>
          <w:b/>
        </w:rPr>
        <w:t>h</w:t>
      </w:r>
      <w:r w:rsidR="006D60C2" w:rsidRPr="00AF3A88">
        <w:rPr>
          <w:b/>
        </w:rPr>
        <w:t>innapakkum</w:t>
      </w:r>
      <w:r w:rsidR="00C763DA" w:rsidRPr="00AF3A88">
        <w:rPr>
          <w:b/>
        </w:rPr>
        <w:t>u</w:t>
      </w:r>
      <w:r w:rsidR="006D60C2" w:rsidRPr="00AF3A88">
        <w:rPr>
          <w:b/>
        </w:rPr>
        <w:t>se päring</w:t>
      </w:r>
    </w:p>
    <w:p w:rsidR="008414EC" w:rsidRDefault="008414EC"/>
    <w:p w:rsidR="00AF3A88" w:rsidRPr="00AF3A88" w:rsidRDefault="00AF3A88">
      <w:pPr>
        <w:pStyle w:val="Kehatekst"/>
        <w:rPr>
          <w:b/>
        </w:rPr>
      </w:pPr>
      <w:r w:rsidRPr="00AF3A88">
        <w:rPr>
          <w:b/>
        </w:rPr>
        <w:t>L</w:t>
      </w:r>
      <w:r w:rsidR="00D032DC">
        <w:rPr>
          <w:b/>
        </w:rPr>
        <w:t>ugupeetud</w:t>
      </w:r>
      <w:r w:rsidRPr="00AF3A88">
        <w:rPr>
          <w:b/>
        </w:rPr>
        <w:t xml:space="preserve"> pakkuja</w:t>
      </w:r>
      <w:r w:rsidR="00D032DC">
        <w:rPr>
          <w:b/>
        </w:rPr>
        <w:t>!</w:t>
      </w:r>
    </w:p>
    <w:p w:rsidR="000F436A" w:rsidRDefault="00AF3A88">
      <w:pPr>
        <w:pStyle w:val="Kehatekst"/>
      </w:pPr>
      <w:r>
        <w:t xml:space="preserve">Kutsume Teid esitama </w:t>
      </w:r>
      <w:r w:rsidR="008414EC">
        <w:t xml:space="preserve">pakkumust </w:t>
      </w:r>
      <w:r w:rsidR="000E14C8">
        <w:t xml:space="preserve">Tapa </w:t>
      </w:r>
      <w:r w:rsidR="00F620CD">
        <w:t xml:space="preserve">Spordihoone </w:t>
      </w:r>
      <w:r w:rsidR="00A531CC">
        <w:t>katuse remonttöödeks</w:t>
      </w:r>
    </w:p>
    <w:p w:rsidR="000F436A" w:rsidRDefault="000F436A">
      <w:pPr>
        <w:pStyle w:val="Kehatekst"/>
      </w:pPr>
    </w:p>
    <w:p w:rsidR="00A611AB" w:rsidRPr="007A6D7E" w:rsidRDefault="00CD0D91">
      <w:pPr>
        <w:jc w:val="both"/>
        <w:rPr>
          <w:iCs/>
          <w:u w:val="single"/>
        </w:rPr>
      </w:pPr>
      <w:r w:rsidRPr="007A6D7E">
        <w:rPr>
          <w:iCs/>
          <w:u w:val="single"/>
        </w:rPr>
        <w:t>Tööde lühikirjeldus:</w:t>
      </w:r>
    </w:p>
    <w:p w:rsidR="00F620CD" w:rsidRPr="00F620CD" w:rsidRDefault="00F620CD" w:rsidP="00F620CD">
      <w:pPr>
        <w:tabs>
          <w:tab w:val="left" w:pos="9072"/>
        </w:tabs>
        <w:jc w:val="both"/>
        <w:rPr>
          <w:iCs/>
        </w:rPr>
      </w:pPr>
      <w:r>
        <w:rPr>
          <w:iCs/>
        </w:rPr>
        <w:t xml:space="preserve">Tapa Spordihoones tuleb teostada </w:t>
      </w:r>
      <w:r w:rsidRPr="00F620CD">
        <w:rPr>
          <w:iCs/>
        </w:rPr>
        <w:t xml:space="preserve"> </w:t>
      </w:r>
      <w:r w:rsidR="00A531CC">
        <w:rPr>
          <w:iCs/>
        </w:rPr>
        <w:t>1200</w:t>
      </w:r>
      <w:r>
        <w:rPr>
          <w:iCs/>
        </w:rPr>
        <w:t xml:space="preserve"> </w:t>
      </w:r>
      <w:r w:rsidRPr="00F620CD">
        <w:rPr>
          <w:iCs/>
        </w:rPr>
        <w:t>m</w:t>
      </w:r>
      <w:r w:rsidRPr="00F620CD">
        <w:rPr>
          <w:iCs/>
          <w:vertAlign w:val="superscript"/>
        </w:rPr>
        <w:t>2</w:t>
      </w:r>
      <w:r w:rsidRPr="00F620CD">
        <w:rPr>
          <w:iCs/>
        </w:rPr>
        <w:t xml:space="preserve"> </w:t>
      </w:r>
      <w:r>
        <w:rPr>
          <w:iCs/>
        </w:rPr>
        <w:t>suurusel</w:t>
      </w:r>
      <w:r w:rsidR="00F53F45">
        <w:rPr>
          <w:iCs/>
        </w:rPr>
        <w:t xml:space="preserve"> </w:t>
      </w:r>
      <w:r w:rsidR="00A531CC">
        <w:rPr>
          <w:iCs/>
        </w:rPr>
        <w:t>pinnalaotusel</w:t>
      </w:r>
      <w:r>
        <w:rPr>
          <w:iCs/>
        </w:rPr>
        <w:t xml:space="preserve"> järgmised tööd</w:t>
      </w:r>
      <w:r w:rsidRPr="00F620CD">
        <w:rPr>
          <w:iCs/>
        </w:rPr>
        <w:t>:</w:t>
      </w:r>
    </w:p>
    <w:p w:rsidR="00F620CD" w:rsidRPr="00F620CD" w:rsidRDefault="00A531CC" w:rsidP="00F620CD">
      <w:pPr>
        <w:numPr>
          <w:ilvl w:val="0"/>
          <w:numId w:val="4"/>
        </w:numPr>
        <w:tabs>
          <w:tab w:val="left" w:pos="9072"/>
        </w:tabs>
        <w:jc w:val="both"/>
        <w:rPr>
          <w:iCs/>
        </w:rPr>
      </w:pPr>
      <w:r>
        <w:rPr>
          <w:iCs/>
        </w:rPr>
        <w:t>Olemasolevate sadevee kaevude kontroll</w:t>
      </w:r>
      <w:r w:rsidR="00F620CD">
        <w:rPr>
          <w:iCs/>
        </w:rPr>
        <w:t>;</w:t>
      </w:r>
    </w:p>
    <w:p w:rsidR="00F620CD" w:rsidRPr="00F620CD" w:rsidRDefault="00A531CC" w:rsidP="00F620CD">
      <w:pPr>
        <w:numPr>
          <w:ilvl w:val="0"/>
          <w:numId w:val="4"/>
        </w:numPr>
        <w:tabs>
          <w:tab w:val="left" w:pos="9072"/>
        </w:tabs>
        <w:jc w:val="both"/>
        <w:rPr>
          <w:iCs/>
        </w:rPr>
      </w:pPr>
      <w:r>
        <w:rPr>
          <w:iCs/>
        </w:rPr>
        <w:t>Olemasoleva katusekatte puhastamine ja samblikutõrje</w:t>
      </w:r>
      <w:r w:rsidR="00F620CD">
        <w:rPr>
          <w:iCs/>
        </w:rPr>
        <w:t>;</w:t>
      </w:r>
    </w:p>
    <w:p w:rsidR="00F620CD" w:rsidRPr="00F620CD" w:rsidRDefault="00A531CC" w:rsidP="00F620CD">
      <w:pPr>
        <w:numPr>
          <w:ilvl w:val="0"/>
          <w:numId w:val="4"/>
        </w:numPr>
        <w:tabs>
          <w:tab w:val="left" w:pos="9072"/>
        </w:tabs>
        <w:jc w:val="both"/>
        <w:rPr>
          <w:iCs/>
        </w:rPr>
      </w:pPr>
      <w:r>
        <w:rPr>
          <w:iCs/>
        </w:rPr>
        <w:t xml:space="preserve">Katuse ja ülespöörete katmine </w:t>
      </w:r>
      <w:proofErr w:type="spellStart"/>
      <w:r>
        <w:rPr>
          <w:iCs/>
        </w:rPr>
        <w:t>Unifleks</w:t>
      </w:r>
      <w:proofErr w:type="spellEnd"/>
      <w:r>
        <w:rPr>
          <w:iCs/>
        </w:rPr>
        <w:t xml:space="preserve"> 5,0 või samaväärsega</w:t>
      </w:r>
    </w:p>
    <w:p w:rsidR="0057763D" w:rsidRPr="00F620CD" w:rsidRDefault="00F620CD" w:rsidP="0057763D">
      <w:pPr>
        <w:tabs>
          <w:tab w:val="left" w:pos="9072"/>
        </w:tabs>
        <w:jc w:val="both"/>
        <w:rPr>
          <w:iCs/>
        </w:rPr>
      </w:pPr>
      <w:r>
        <w:rPr>
          <w:iCs/>
        </w:rPr>
        <w:t xml:space="preserve">Täpsem tööde </w:t>
      </w:r>
      <w:r w:rsidR="001912CA">
        <w:rPr>
          <w:iCs/>
        </w:rPr>
        <w:t>kirjeldus ja esitatud nõuded on toodud</w:t>
      </w:r>
      <w:r>
        <w:rPr>
          <w:iCs/>
        </w:rPr>
        <w:t xml:space="preserve"> tehniline kirjeldus</w:t>
      </w:r>
      <w:r w:rsidR="001912CA">
        <w:rPr>
          <w:iCs/>
        </w:rPr>
        <w:t>es.</w:t>
      </w:r>
    </w:p>
    <w:p w:rsidR="007E29B2" w:rsidRDefault="007E29B2">
      <w:pPr>
        <w:jc w:val="both"/>
        <w:rPr>
          <w:iCs/>
        </w:rPr>
      </w:pPr>
    </w:p>
    <w:p w:rsidR="001135F8" w:rsidRPr="00072EC0" w:rsidRDefault="001135F8" w:rsidP="001135F8">
      <w:pPr>
        <w:pStyle w:val="Kehatekst"/>
        <w:rPr>
          <w:bCs/>
          <w:u w:val="single"/>
        </w:rPr>
      </w:pPr>
      <w:r w:rsidRPr="00072EC0">
        <w:rPr>
          <w:bCs/>
          <w:u w:val="single"/>
        </w:rPr>
        <w:t>Nõuded pakkujale:</w:t>
      </w:r>
    </w:p>
    <w:p w:rsidR="001135F8" w:rsidRDefault="001135F8" w:rsidP="001135F8">
      <w:pPr>
        <w:pStyle w:val="Kehatekst"/>
      </w:pPr>
      <w:r>
        <w:t>- Pakkuja peab omama MTR-i registreeringut tegevusalal „Ehitamine</w:t>
      </w:r>
      <w:r>
        <w:rPr>
          <w:color w:val="000000"/>
        </w:rPr>
        <w:t>“</w:t>
      </w:r>
      <w:r w:rsidRPr="006354F8">
        <w:t>.</w:t>
      </w:r>
      <w:r>
        <w:t xml:space="preserve"> Registreeringu olemasolu kontrollib hankija elektrooniliste kanalite kaudu.</w:t>
      </w:r>
    </w:p>
    <w:p w:rsidR="0038394E" w:rsidRDefault="00F620CD" w:rsidP="0038394E">
      <w:pPr>
        <w:pStyle w:val="Kehatekst"/>
      </w:pPr>
      <w:r>
        <w:t xml:space="preserve">- </w:t>
      </w:r>
      <w:r w:rsidR="0038394E">
        <w:t>Pakkuja</w:t>
      </w:r>
      <w:r w:rsidR="0038394E" w:rsidRPr="0038394E">
        <w:t xml:space="preserve"> peab olema teostanud vähemalt kolm sarnast objekti</w:t>
      </w:r>
      <w:r w:rsidR="0038394E">
        <w:t xml:space="preserve"> (vähemalt 1000 m</w:t>
      </w:r>
      <w:r w:rsidR="0038394E">
        <w:rPr>
          <w:vertAlign w:val="superscript"/>
        </w:rPr>
        <w:t>2</w:t>
      </w:r>
      <w:r w:rsidR="0038394E">
        <w:t>)</w:t>
      </w:r>
      <w:r w:rsidR="0038394E" w:rsidRPr="0038394E">
        <w:t xml:space="preserve">. </w:t>
      </w:r>
    </w:p>
    <w:p w:rsidR="0038394E" w:rsidRPr="0038394E" w:rsidRDefault="0038394E" w:rsidP="0038394E">
      <w:pPr>
        <w:pStyle w:val="Kehatekst"/>
      </w:pPr>
      <w:r w:rsidRPr="0038394E">
        <w:t xml:space="preserve">Pakkumuses </w:t>
      </w:r>
      <w:r>
        <w:t xml:space="preserve">esitada nimekiri tehtud töödest, tuues välja tööde mahud, teostamise aja ning </w:t>
      </w:r>
      <w:r w:rsidRPr="0038394E">
        <w:t>objekti kontaktisikud.</w:t>
      </w:r>
    </w:p>
    <w:p w:rsidR="001135F8" w:rsidRDefault="001135F8" w:rsidP="001135F8">
      <w:pPr>
        <w:pStyle w:val="Kehatekst2"/>
        <w:rPr>
          <w:i w:val="0"/>
          <w:iCs w:val="0"/>
        </w:rPr>
      </w:pPr>
      <w:r>
        <w:rPr>
          <w:i w:val="0"/>
          <w:iCs w:val="0"/>
        </w:rPr>
        <w:t xml:space="preserve">- </w:t>
      </w:r>
      <w:r w:rsidRPr="00D16268">
        <w:rPr>
          <w:i w:val="0"/>
          <w:iCs w:val="0"/>
        </w:rPr>
        <w:t>Pakkuja peab olema pakkumuste esitamise tähtpäevaks täitnud kõik riiklike</w:t>
      </w:r>
      <w:r>
        <w:rPr>
          <w:i w:val="0"/>
          <w:iCs w:val="0"/>
        </w:rPr>
        <w:t xml:space="preserve"> </w:t>
      </w:r>
      <w:r w:rsidRPr="00D16268">
        <w:rPr>
          <w:i w:val="0"/>
          <w:iCs w:val="0"/>
        </w:rPr>
        <w:t>maksude tasumise kohustused:</w:t>
      </w:r>
      <w:r>
        <w:rPr>
          <w:i w:val="0"/>
          <w:iCs w:val="0"/>
        </w:rPr>
        <w:t xml:space="preserve"> </w:t>
      </w:r>
      <w:r w:rsidRPr="00D16268">
        <w:rPr>
          <w:i w:val="0"/>
          <w:iCs w:val="0"/>
        </w:rPr>
        <w:t>hankija kontrollib maksuvõlgnevuste puudumist e-maksuameti kaudu.</w:t>
      </w:r>
    </w:p>
    <w:p w:rsidR="00F620CD" w:rsidRDefault="00F620CD" w:rsidP="00324569">
      <w:pPr>
        <w:jc w:val="both"/>
      </w:pPr>
    </w:p>
    <w:p w:rsidR="0038394E" w:rsidRPr="0038394E" w:rsidRDefault="0038394E" w:rsidP="0038394E">
      <w:pPr>
        <w:jc w:val="both"/>
        <w:rPr>
          <w:u w:val="single"/>
        </w:rPr>
      </w:pPr>
      <w:r w:rsidRPr="0038394E">
        <w:rPr>
          <w:u w:val="single"/>
        </w:rPr>
        <w:t>Pakkumus peab sisaldama:</w:t>
      </w:r>
    </w:p>
    <w:p w:rsidR="0038394E" w:rsidRDefault="0038394E" w:rsidP="0038394E">
      <w:pPr>
        <w:jc w:val="both"/>
        <w:rPr>
          <w:bCs/>
        </w:rPr>
      </w:pPr>
      <w:r w:rsidRPr="0038394E">
        <w:rPr>
          <w:lang w:val="x-none"/>
        </w:rPr>
        <w:t xml:space="preserve">- </w:t>
      </w:r>
      <w:r w:rsidRPr="0038394E">
        <w:rPr>
          <w:bCs/>
          <w:lang w:val="x-none"/>
        </w:rPr>
        <w:t xml:space="preserve"> </w:t>
      </w:r>
      <w:r>
        <w:rPr>
          <w:bCs/>
        </w:rPr>
        <w:t>Pakkumuse kogumaksumus.</w:t>
      </w:r>
    </w:p>
    <w:p w:rsidR="0038394E" w:rsidRPr="0038394E" w:rsidRDefault="00DE0A9A" w:rsidP="0038394E">
      <w:pPr>
        <w:jc w:val="both"/>
        <w:rPr>
          <w:bCs/>
          <w:lang w:val="x-none"/>
        </w:rPr>
      </w:pPr>
      <w:r>
        <w:rPr>
          <w:bCs/>
        </w:rPr>
        <w:t>-  Teostatud tööde nimekiri</w:t>
      </w:r>
      <w:r w:rsidR="0038394E">
        <w:rPr>
          <w:bCs/>
        </w:rPr>
        <w:t>.</w:t>
      </w:r>
      <w:r w:rsidR="0038394E" w:rsidRPr="0038394E">
        <w:rPr>
          <w:bCs/>
          <w:lang w:val="x-none"/>
        </w:rPr>
        <w:t xml:space="preserve">  </w:t>
      </w:r>
    </w:p>
    <w:p w:rsidR="0038394E" w:rsidRDefault="0038394E" w:rsidP="00F620CD">
      <w:pPr>
        <w:jc w:val="both"/>
      </w:pPr>
    </w:p>
    <w:p w:rsidR="00F620CD" w:rsidRPr="00F620CD" w:rsidRDefault="002E1D3D" w:rsidP="00F620CD">
      <w:pPr>
        <w:jc w:val="both"/>
      </w:pPr>
      <w:r w:rsidRPr="00DE0A9A">
        <w:rPr>
          <w:u w:val="single"/>
        </w:rPr>
        <w:t>Lepingu täitmise tähtaeg</w:t>
      </w:r>
      <w:r w:rsidR="00D032DC" w:rsidRPr="00F620CD">
        <w:t xml:space="preserve"> on </w:t>
      </w:r>
      <w:r w:rsidR="006924F4">
        <w:t>30.11.2017.</w:t>
      </w:r>
    </w:p>
    <w:p w:rsidR="00D032DC" w:rsidRDefault="00D032DC" w:rsidP="00324569">
      <w:pPr>
        <w:jc w:val="both"/>
        <w:rPr>
          <w:b/>
        </w:rPr>
      </w:pPr>
    </w:p>
    <w:p w:rsidR="0038394E" w:rsidRDefault="00D032DC" w:rsidP="00EB0B89">
      <w:r>
        <w:t xml:space="preserve">Pakkumus esitada digitaalselt allkirjastatuna e-posti aadressil </w:t>
      </w:r>
      <w:hyperlink r:id="rId8" w:history="1">
        <w:r w:rsidR="0017644C" w:rsidRPr="008A41C8">
          <w:rPr>
            <w:rStyle w:val="Hperlink"/>
          </w:rPr>
          <w:t>vallavalitsus@tapa.ee</w:t>
        </w:r>
      </w:hyperlink>
      <w:r w:rsidR="0017644C">
        <w:t xml:space="preserve"> </w:t>
      </w:r>
      <w:r>
        <w:t xml:space="preserve"> hiljemalt </w:t>
      </w:r>
    </w:p>
    <w:p w:rsidR="00D032DC" w:rsidRPr="00930910" w:rsidRDefault="006924F4" w:rsidP="00D032DC">
      <w:pPr>
        <w:jc w:val="both"/>
        <w:rPr>
          <w:b/>
        </w:rPr>
      </w:pPr>
      <w:r>
        <w:rPr>
          <w:b/>
        </w:rPr>
        <w:t>18</w:t>
      </w:r>
      <w:r w:rsidR="0038394E">
        <w:rPr>
          <w:b/>
        </w:rPr>
        <w:t xml:space="preserve">. </w:t>
      </w:r>
      <w:r>
        <w:rPr>
          <w:b/>
        </w:rPr>
        <w:t>oktoob</w:t>
      </w:r>
      <w:r w:rsidR="000F6A5C">
        <w:rPr>
          <w:b/>
        </w:rPr>
        <w:t>riks</w:t>
      </w:r>
      <w:r>
        <w:rPr>
          <w:b/>
        </w:rPr>
        <w:t xml:space="preserve"> 2017 kell 08</w:t>
      </w:r>
      <w:r w:rsidR="0038394E">
        <w:rPr>
          <w:b/>
        </w:rPr>
        <w:t>:00.</w:t>
      </w:r>
    </w:p>
    <w:p w:rsidR="00F620CD" w:rsidRDefault="00F620CD" w:rsidP="00E3694D">
      <w:pPr>
        <w:jc w:val="both"/>
        <w:rPr>
          <w:u w:val="single"/>
        </w:rPr>
      </w:pPr>
    </w:p>
    <w:p w:rsidR="00F620CD" w:rsidRDefault="00A60663" w:rsidP="00E3694D">
      <w:pPr>
        <w:jc w:val="both"/>
        <w:rPr>
          <w:u w:val="single"/>
        </w:rPr>
      </w:pPr>
      <w:r>
        <w:rPr>
          <w:u w:val="single"/>
        </w:rPr>
        <w:t>Kontaktisikud:</w:t>
      </w:r>
    </w:p>
    <w:p w:rsidR="00A60663" w:rsidRPr="00A60663" w:rsidRDefault="00A60663" w:rsidP="00A60663">
      <w:pPr>
        <w:jc w:val="both"/>
      </w:pPr>
      <w:r w:rsidRPr="00A60663">
        <w:t>Tehniliste</w:t>
      </w:r>
      <w:r w:rsidR="00EB0B89">
        <w:t>s</w:t>
      </w:r>
      <w:r w:rsidRPr="00A60663">
        <w:t xml:space="preserve"> küsimuste</w:t>
      </w:r>
      <w:r w:rsidR="00EB0B89">
        <w:t>s ehitusspetsialist</w:t>
      </w:r>
      <w:r w:rsidRPr="00A60663">
        <w:t xml:space="preserve"> Timo </w:t>
      </w:r>
      <w:proofErr w:type="spellStart"/>
      <w:r w:rsidRPr="00A60663">
        <w:t>Tiisler</w:t>
      </w:r>
      <w:proofErr w:type="spellEnd"/>
      <w:r w:rsidR="00EB0B89">
        <w:t>,</w:t>
      </w:r>
      <w:r w:rsidRPr="00A60663">
        <w:t xml:space="preserve"> </w:t>
      </w:r>
      <w:hyperlink r:id="rId9" w:history="1">
        <w:r w:rsidRPr="00A60663">
          <w:rPr>
            <w:rStyle w:val="Hperlink"/>
            <w:u w:val="none"/>
          </w:rPr>
          <w:t>timo.tiisler@tapa.ee</w:t>
        </w:r>
      </w:hyperlink>
      <w:r w:rsidR="00EB0B89">
        <w:t>,</w:t>
      </w:r>
      <w:r w:rsidRPr="00A60663">
        <w:t xml:space="preserve"> tel 58167712</w:t>
      </w:r>
    </w:p>
    <w:p w:rsidR="00A60663" w:rsidRPr="00A60663" w:rsidRDefault="00A60663" w:rsidP="00A60663">
      <w:pPr>
        <w:jc w:val="both"/>
      </w:pPr>
      <w:r w:rsidRPr="00A60663">
        <w:t>Objektiga seonduvate</w:t>
      </w:r>
      <w:r w:rsidR="00EB0B89">
        <w:t>s küsimustes spordikeskuse juhataja</w:t>
      </w:r>
      <w:r w:rsidRPr="00A60663">
        <w:t xml:space="preserve"> Riho </w:t>
      </w:r>
      <w:proofErr w:type="spellStart"/>
      <w:r w:rsidRPr="00A60663">
        <w:t>Lööper</w:t>
      </w:r>
      <w:proofErr w:type="spellEnd"/>
      <w:r w:rsidR="00EB0B89">
        <w:t>,</w:t>
      </w:r>
      <w:r w:rsidRPr="00A60663">
        <w:t xml:space="preserve"> </w:t>
      </w:r>
      <w:hyperlink r:id="rId10" w:history="1">
        <w:r w:rsidRPr="00A60663">
          <w:rPr>
            <w:rStyle w:val="Hperlink"/>
            <w:u w:val="none"/>
          </w:rPr>
          <w:t>riho.looper@tapa.ee</w:t>
        </w:r>
      </w:hyperlink>
      <w:r w:rsidR="00EB0B89">
        <w:t>,</w:t>
      </w:r>
      <w:r w:rsidRPr="00A60663">
        <w:t xml:space="preserve"> tel 53404904</w:t>
      </w:r>
      <w:bookmarkStart w:id="0" w:name="_GoBack"/>
      <w:bookmarkEnd w:id="0"/>
    </w:p>
    <w:p w:rsidR="00A60663" w:rsidRDefault="00A60663" w:rsidP="00E3694D">
      <w:pPr>
        <w:jc w:val="both"/>
        <w:rPr>
          <w:u w:val="single"/>
        </w:rPr>
      </w:pPr>
    </w:p>
    <w:p w:rsidR="00930910" w:rsidRDefault="00930910" w:rsidP="00E3694D">
      <w:pPr>
        <w:jc w:val="both"/>
        <w:rPr>
          <w:rStyle w:val="Hperlink"/>
        </w:rPr>
      </w:pPr>
    </w:p>
    <w:p w:rsidR="00EB0B89" w:rsidRDefault="00EB0B89" w:rsidP="00E3694D">
      <w:pPr>
        <w:jc w:val="both"/>
        <w:rPr>
          <w:rStyle w:val="Hperlink"/>
        </w:rPr>
      </w:pPr>
    </w:p>
    <w:p w:rsidR="00EB0B89" w:rsidRDefault="00EB0B89" w:rsidP="00E3694D">
      <w:pPr>
        <w:jc w:val="both"/>
        <w:rPr>
          <w:rStyle w:val="Hperlink"/>
        </w:rPr>
      </w:pPr>
    </w:p>
    <w:p w:rsidR="00EB0B89" w:rsidRDefault="00EB0B89" w:rsidP="00E3694D">
      <w:pPr>
        <w:jc w:val="both"/>
        <w:rPr>
          <w:rStyle w:val="Hperlink"/>
        </w:rPr>
      </w:pPr>
    </w:p>
    <w:p w:rsidR="00EB0B89" w:rsidRDefault="00EB0B89" w:rsidP="00E3694D">
      <w:pPr>
        <w:jc w:val="both"/>
        <w:rPr>
          <w:rStyle w:val="Hperlink"/>
        </w:rPr>
      </w:pPr>
    </w:p>
    <w:p w:rsidR="004C08E4" w:rsidRDefault="004C08E4" w:rsidP="00E3694D">
      <w:pPr>
        <w:jc w:val="both"/>
        <w:rPr>
          <w:rStyle w:val="Hperlink"/>
        </w:rPr>
      </w:pPr>
    </w:p>
    <w:p w:rsidR="00256DB5" w:rsidRDefault="00DE0A9A" w:rsidP="00E3694D">
      <w:pPr>
        <w:jc w:val="both"/>
        <w:rPr>
          <w:rStyle w:val="Hperlink"/>
          <w:color w:val="auto"/>
          <w:u w:val="none"/>
        </w:rPr>
      </w:pPr>
      <w:r>
        <w:rPr>
          <w:rStyle w:val="Hperlink"/>
          <w:color w:val="auto"/>
          <w:u w:val="none"/>
        </w:rPr>
        <w:t xml:space="preserve">Lisa: </w:t>
      </w:r>
      <w:r w:rsidR="00F620CD">
        <w:rPr>
          <w:rStyle w:val="Hperlink"/>
          <w:color w:val="auto"/>
          <w:u w:val="none"/>
        </w:rPr>
        <w:t>Tehniline kirjeldus</w:t>
      </w:r>
    </w:p>
    <w:sectPr w:rsidR="00256DB5" w:rsidSect="002F4FFC">
      <w:headerReference w:type="default" r:id="rId11"/>
      <w:pgSz w:w="11906" w:h="16838"/>
      <w:pgMar w:top="567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256" w:rsidRDefault="00E90256" w:rsidP="00A7167A">
      <w:r>
        <w:separator/>
      </w:r>
    </w:p>
  </w:endnote>
  <w:endnote w:type="continuationSeparator" w:id="0">
    <w:p w:rsidR="00E90256" w:rsidRDefault="00E90256" w:rsidP="00A7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256" w:rsidRDefault="00E90256" w:rsidP="00A7167A">
      <w:r>
        <w:separator/>
      </w:r>
    </w:p>
  </w:footnote>
  <w:footnote w:type="continuationSeparator" w:id="0">
    <w:p w:rsidR="00E90256" w:rsidRDefault="00E90256" w:rsidP="00A7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7A" w:rsidRDefault="00A7167A" w:rsidP="00A7167A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AF4"/>
    <w:multiLevelType w:val="hybridMultilevel"/>
    <w:tmpl w:val="8BC479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34B"/>
    <w:multiLevelType w:val="hybridMultilevel"/>
    <w:tmpl w:val="E7FEC358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DDA"/>
    <w:multiLevelType w:val="hybridMultilevel"/>
    <w:tmpl w:val="5F6295F4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BF027A0"/>
    <w:multiLevelType w:val="hybridMultilevel"/>
    <w:tmpl w:val="17382BC8"/>
    <w:lvl w:ilvl="0" w:tplc="D5688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80743"/>
    <w:multiLevelType w:val="hybridMultilevel"/>
    <w:tmpl w:val="9C18D3AC"/>
    <w:lvl w:ilvl="0" w:tplc="04250017">
      <w:start w:val="1"/>
      <w:numFmt w:val="lowerLetter"/>
      <w:lvlText w:val="%1)"/>
      <w:lvlJc w:val="left"/>
      <w:pPr>
        <w:ind w:left="420" w:hanging="360"/>
      </w:p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A3"/>
    <w:rsid w:val="00055317"/>
    <w:rsid w:val="00065126"/>
    <w:rsid w:val="000668E6"/>
    <w:rsid w:val="00072EC0"/>
    <w:rsid w:val="00093136"/>
    <w:rsid w:val="000B7693"/>
    <w:rsid w:val="000C0314"/>
    <w:rsid w:val="000C7C0D"/>
    <w:rsid w:val="000E14C8"/>
    <w:rsid w:val="000F14F2"/>
    <w:rsid w:val="000F436A"/>
    <w:rsid w:val="000F6A5C"/>
    <w:rsid w:val="00105656"/>
    <w:rsid w:val="001135F8"/>
    <w:rsid w:val="0013023C"/>
    <w:rsid w:val="00137ED8"/>
    <w:rsid w:val="00142F61"/>
    <w:rsid w:val="001479C4"/>
    <w:rsid w:val="0017644C"/>
    <w:rsid w:val="001912CA"/>
    <w:rsid w:val="00204EC2"/>
    <w:rsid w:val="00210C26"/>
    <w:rsid w:val="00253109"/>
    <w:rsid w:val="00256DB5"/>
    <w:rsid w:val="0026183B"/>
    <w:rsid w:val="002A4310"/>
    <w:rsid w:val="002B50A3"/>
    <w:rsid w:val="002D3E4A"/>
    <w:rsid w:val="002E1D3D"/>
    <w:rsid w:val="002E450C"/>
    <w:rsid w:val="002F4FFC"/>
    <w:rsid w:val="00303909"/>
    <w:rsid w:val="00324569"/>
    <w:rsid w:val="0034171A"/>
    <w:rsid w:val="003646E2"/>
    <w:rsid w:val="00373E13"/>
    <w:rsid w:val="00380841"/>
    <w:rsid w:val="0038394E"/>
    <w:rsid w:val="003B683B"/>
    <w:rsid w:val="003B6AE2"/>
    <w:rsid w:val="003C411D"/>
    <w:rsid w:val="003E1B0A"/>
    <w:rsid w:val="003E602E"/>
    <w:rsid w:val="003E61BC"/>
    <w:rsid w:val="00402AA5"/>
    <w:rsid w:val="00456AE5"/>
    <w:rsid w:val="0047218B"/>
    <w:rsid w:val="004932C5"/>
    <w:rsid w:val="004C08E4"/>
    <w:rsid w:val="004D0DBF"/>
    <w:rsid w:val="004E2FBE"/>
    <w:rsid w:val="004F4B58"/>
    <w:rsid w:val="005148C7"/>
    <w:rsid w:val="00515806"/>
    <w:rsid w:val="00575ED6"/>
    <w:rsid w:val="00576D7A"/>
    <w:rsid w:val="0057763D"/>
    <w:rsid w:val="00590111"/>
    <w:rsid w:val="00624D74"/>
    <w:rsid w:val="00625E9F"/>
    <w:rsid w:val="006354F8"/>
    <w:rsid w:val="006730B1"/>
    <w:rsid w:val="0067418E"/>
    <w:rsid w:val="006924F4"/>
    <w:rsid w:val="006B3D61"/>
    <w:rsid w:val="006B7AC5"/>
    <w:rsid w:val="006C5593"/>
    <w:rsid w:val="006C7F8F"/>
    <w:rsid w:val="006D2B4E"/>
    <w:rsid w:val="006D60C2"/>
    <w:rsid w:val="006E7AA0"/>
    <w:rsid w:val="00703527"/>
    <w:rsid w:val="0073267D"/>
    <w:rsid w:val="00756D35"/>
    <w:rsid w:val="00765671"/>
    <w:rsid w:val="0077197E"/>
    <w:rsid w:val="00794349"/>
    <w:rsid w:val="007A361A"/>
    <w:rsid w:val="007A6D7E"/>
    <w:rsid w:val="007D0741"/>
    <w:rsid w:val="007E29B2"/>
    <w:rsid w:val="00806CE6"/>
    <w:rsid w:val="008414EC"/>
    <w:rsid w:val="00844BA7"/>
    <w:rsid w:val="00847203"/>
    <w:rsid w:val="00880DE4"/>
    <w:rsid w:val="008A41C8"/>
    <w:rsid w:val="008C5A2A"/>
    <w:rsid w:val="008D0E18"/>
    <w:rsid w:val="008E4295"/>
    <w:rsid w:val="008F3880"/>
    <w:rsid w:val="008F43EA"/>
    <w:rsid w:val="009022CB"/>
    <w:rsid w:val="00903455"/>
    <w:rsid w:val="00911225"/>
    <w:rsid w:val="00930910"/>
    <w:rsid w:val="00976B03"/>
    <w:rsid w:val="009C1030"/>
    <w:rsid w:val="009E3154"/>
    <w:rsid w:val="00A502DE"/>
    <w:rsid w:val="00A531CC"/>
    <w:rsid w:val="00A60663"/>
    <w:rsid w:val="00A611AB"/>
    <w:rsid w:val="00A7167A"/>
    <w:rsid w:val="00AF3A88"/>
    <w:rsid w:val="00AF427B"/>
    <w:rsid w:val="00B06A94"/>
    <w:rsid w:val="00B110C5"/>
    <w:rsid w:val="00B430AA"/>
    <w:rsid w:val="00BA1C2A"/>
    <w:rsid w:val="00BA5BB7"/>
    <w:rsid w:val="00C42B01"/>
    <w:rsid w:val="00C52B20"/>
    <w:rsid w:val="00C53BAE"/>
    <w:rsid w:val="00C763DA"/>
    <w:rsid w:val="00C82C11"/>
    <w:rsid w:val="00CB2D21"/>
    <w:rsid w:val="00CC2AE1"/>
    <w:rsid w:val="00CD0D91"/>
    <w:rsid w:val="00CD5751"/>
    <w:rsid w:val="00CE6592"/>
    <w:rsid w:val="00D032DC"/>
    <w:rsid w:val="00D16268"/>
    <w:rsid w:val="00D71F32"/>
    <w:rsid w:val="00D84ABD"/>
    <w:rsid w:val="00DC2502"/>
    <w:rsid w:val="00DE0A9A"/>
    <w:rsid w:val="00E17B7F"/>
    <w:rsid w:val="00E276D3"/>
    <w:rsid w:val="00E36671"/>
    <w:rsid w:val="00E3694D"/>
    <w:rsid w:val="00E64E5F"/>
    <w:rsid w:val="00E6638E"/>
    <w:rsid w:val="00E90256"/>
    <w:rsid w:val="00E940B4"/>
    <w:rsid w:val="00EB0B89"/>
    <w:rsid w:val="00EB0CB9"/>
    <w:rsid w:val="00EC40BC"/>
    <w:rsid w:val="00EE657F"/>
    <w:rsid w:val="00F00A32"/>
    <w:rsid w:val="00F01ADC"/>
    <w:rsid w:val="00F47868"/>
    <w:rsid w:val="00F53554"/>
    <w:rsid w:val="00F53F45"/>
    <w:rsid w:val="00F620CD"/>
    <w:rsid w:val="00F87062"/>
    <w:rsid w:val="00FA0AD6"/>
    <w:rsid w:val="00FD411C"/>
    <w:rsid w:val="00FE0D19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32C3F"/>
  <w15:chartTrackingRefBased/>
  <w15:docId w15:val="{B9B5DB37-9A66-4BE5-8927-324583CB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i/>
      <w:iCs/>
    </w:rPr>
  </w:style>
  <w:style w:type="character" w:customStyle="1" w:styleId="Kehatekst2Mrk">
    <w:name w:val="Kehatekst 2 Märk"/>
    <w:link w:val="Kehateks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uiPriority w:val="99"/>
    <w:unhideWhenUsed/>
    <w:rsid w:val="0017644C"/>
    <w:rPr>
      <w:rFonts w:cs="Times New Roman"/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A7167A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A7167A"/>
    <w:rPr>
      <w:rFonts w:ascii="Times New Roman" w:hAnsi="Times New Roman"/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A7167A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A7167A"/>
    <w:rPr>
      <w:rFonts w:ascii="Times New Roman" w:hAnsi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3839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ahendamatamainimine">
    <w:name w:val="Unresolved Mention"/>
    <w:basedOn w:val="Liguvaikefont"/>
    <w:uiPriority w:val="99"/>
    <w:semiHidden/>
    <w:unhideWhenUsed/>
    <w:rsid w:val="00A606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avalitsus@tapa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ho.looper@tapa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o.tiisler@tap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62272-1923-46D5-AD16-385DA26F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241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Pakkumuse esitamise ettepanek</vt:lpstr>
      <vt:lpstr>Pakkumuse esitamise ettepanek</vt:lpstr>
    </vt:vector>
  </TitlesOfParts>
  <Company/>
  <LinksUpToDate>false</LinksUpToDate>
  <CharactersWithSpaces>1636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Pakkumuse esitamise ettepanek</dc:title>
  <dc:subject/>
  <dc:creator>Ene Orgusaar</dc:creator>
  <cp:keywords/>
  <cp:lastModifiedBy>Ene Orgusaar</cp:lastModifiedBy>
  <cp:revision>12</cp:revision>
  <cp:lastPrinted>2014-07-01T10:52:00Z</cp:lastPrinted>
  <dcterms:created xsi:type="dcterms:W3CDTF">2017-08-31T06:22:00Z</dcterms:created>
  <dcterms:modified xsi:type="dcterms:W3CDTF">2017-10-10T06:02:00Z</dcterms:modified>
</cp:coreProperties>
</file>