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76D6F449" w14:textId="77777777" w:rsidTr="00A357CC">
        <w:tc>
          <w:tcPr>
            <w:tcW w:w="4747" w:type="dxa"/>
          </w:tcPr>
          <w:p w14:paraId="76D6F44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6D6F448"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76D6F44C" w14:textId="77777777" w:rsidTr="00A357CC">
        <w:tc>
          <w:tcPr>
            <w:tcW w:w="4747" w:type="dxa"/>
          </w:tcPr>
          <w:p w14:paraId="76D6F44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6D6F44B" w14:textId="6257126C"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022D0">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022D0">
              <w:rPr>
                <w:rFonts w:ascii="Times New Roman" w:hAnsi="Times New Roman"/>
                <w:spacing w:val="20"/>
                <w:sz w:val="24"/>
                <w:szCs w:val="24"/>
              </w:rPr>
              <w:t>10.11.2023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022D0">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022D0">
              <w:rPr>
                <w:rFonts w:ascii="Times New Roman" w:hAnsi="Times New Roman"/>
                <w:spacing w:val="20"/>
                <w:sz w:val="24"/>
                <w:szCs w:val="24"/>
              </w:rPr>
              <w:t>1-4/23/119</w:t>
            </w:r>
            <w:r w:rsidRPr="00CD0CFF">
              <w:rPr>
                <w:rFonts w:ascii="Times New Roman" w:hAnsi="Times New Roman"/>
                <w:spacing w:val="20"/>
                <w:sz w:val="24"/>
                <w:szCs w:val="24"/>
              </w:rPr>
              <w:fldChar w:fldCharType="end"/>
            </w:r>
          </w:p>
        </w:tc>
      </w:tr>
      <w:tr w:rsidR="00A357CC" w14:paraId="76D6F44F" w14:textId="77777777" w:rsidTr="00A357CC">
        <w:tc>
          <w:tcPr>
            <w:tcW w:w="4747" w:type="dxa"/>
          </w:tcPr>
          <w:p w14:paraId="76D6F44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76D6F44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6D6F452" w14:textId="77777777" w:rsidTr="00A357CC">
        <w:tc>
          <w:tcPr>
            <w:tcW w:w="4747" w:type="dxa"/>
          </w:tcPr>
          <w:p w14:paraId="76D6F450"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76D6F45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76D6F455" w14:textId="77777777" w:rsidTr="00A357CC">
        <w:tc>
          <w:tcPr>
            <w:tcW w:w="4747" w:type="dxa"/>
          </w:tcPr>
          <w:p w14:paraId="76D6F453"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76D6F45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76D6F456" w14:textId="77777777" w:rsidR="0058227E" w:rsidRDefault="0058227E" w:rsidP="00AF1DE6">
      <w:pPr>
        <w:tabs>
          <w:tab w:val="left" w:pos="5387"/>
        </w:tabs>
        <w:spacing w:after="0" w:line="240" w:lineRule="auto"/>
        <w:rPr>
          <w:rFonts w:ascii="Times New Roman" w:hAnsi="Times New Roman"/>
          <w:sz w:val="24"/>
          <w:szCs w:val="24"/>
        </w:rPr>
      </w:pPr>
    </w:p>
    <w:p w14:paraId="76D6F457"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76D6F459" w14:textId="77777777" w:rsidTr="00772CF5">
        <w:trPr>
          <w:gridAfter w:val="1"/>
          <w:wAfter w:w="4607" w:type="dxa"/>
        </w:trPr>
        <w:tc>
          <w:tcPr>
            <w:tcW w:w="4747" w:type="dxa"/>
          </w:tcPr>
          <w:p w14:paraId="76D6F458"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76D6F45B" w14:textId="77777777" w:rsidTr="00772CF5">
        <w:trPr>
          <w:gridAfter w:val="1"/>
          <w:wAfter w:w="4607" w:type="dxa"/>
        </w:trPr>
        <w:tc>
          <w:tcPr>
            <w:tcW w:w="4747" w:type="dxa"/>
          </w:tcPr>
          <w:p w14:paraId="76D6F45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6D6F45D" w14:textId="77777777" w:rsidTr="00772CF5">
        <w:trPr>
          <w:gridAfter w:val="1"/>
          <w:wAfter w:w="4607" w:type="dxa"/>
        </w:trPr>
        <w:tc>
          <w:tcPr>
            <w:tcW w:w="4747" w:type="dxa"/>
          </w:tcPr>
          <w:p w14:paraId="76D6F45C"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76D6F45F" w14:textId="77777777" w:rsidTr="00772CF5">
        <w:trPr>
          <w:gridAfter w:val="1"/>
          <w:wAfter w:w="4607" w:type="dxa"/>
        </w:trPr>
        <w:tc>
          <w:tcPr>
            <w:tcW w:w="4747" w:type="dxa"/>
          </w:tcPr>
          <w:p w14:paraId="76D6F45E" w14:textId="357E5930"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022D0">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022D0">
              <w:rPr>
                <w:rFonts w:ascii="Times New Roman" w:hAnsi="Times New Roman"/>
                <w:b/>
                <w:sz w:val="24"/>
                <w:szCs w:val="24"/>
              </w:rPr>
              <w:t xml:space="preserve">Sotsiaal- ja tervishoiukomisjoni esimehe ja aseesimehe valimine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76D6F462" w14:textId="77777777" w:rsidTr="00772CF5">
        <w:trPr>
          <w:gridAfter w:val="1"/>
          <w:wAfter w:w="4607" w:type="dxa"/>
        </w:trPr>
        <w:tc>
          <w:tcPr>
            <w:tcW w:w="4747" w:type="dxa"/>
          </w:tcPr>
          <w:p w14:paraId="76D6F460" w14:textId="77777777" w:rsidR="00772CF5" w:rsidRDefault="00772CF5" w:rsidP="00AF1DE6">
            <w:pPr>
              <w:tabs>
                <w:tab w:val="left" w:pos="5387"/>
              </w:tabs>
              <w:spacing w:after="0" w:line="240" w:lineRule="auto"/>
              <w:rPr>
                <w:rFonts w:ascii="Times New Roman" w:hAnsi="Times New Roman"/>
                <w:sz w:val="24"/>
                <w:szCs w:val="24"/>
              </w:rPr>
            </w:pPr>
          </w:p>
          <w:p w14:paraId="76D6F461"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76D6F464" w14:textId="77777777" w:rsidTr="00435C14">
        <w:tc>
          <w:tcPr>
            <w:tcW w:w="9354" w:type="dxa"/>
            <w:gridSpan w:val="2"/>
          </w:tcPr>
          <w:p w14:paraId="3F6A6EAE" w14:textId="4660F936" w:rsidR="00CE6AC9" w:rsidRDefault="00CE6AC9" w:rsidP="00CE6AC9">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Tapa Vallavolikogu 25.11.2021 otsuse nr 5 „Tapa Vallavolikogu alaliste komisjonide esimeeste ja aseesimeeste valimine“ </w:t>
            </w:r>
            <w:r w:rsidR="00592E5D">
              <w:rPr>
                <w:rFonts w:ascii="Times New Roman" w:hAnsi="Times New Roman"/>
                <w:sz w:val="24"/>
                <w:szCs w:val="24"/>
              </w:rPr>
              <w:t>ala</w:t>
            </w:r>
            <w:r>
              <w:rPr>
                <w:rFonts w:ascii="Times New Roman" w:hAnsi="Times New Roman"/>
                <w:sz w:val="24"/>
                <w:szCs w:val="24"/>
              </w:rPr>
              <w:t>punktid</w:t>
            </w:r>
            <w:r w:rsidR="00F33DD0">
              <w:rPr>
                <w:rFonts w:ascii="Times New Roman" w:hAnsi="Times New Roman"/>
                <w:sz w:val="24"/>
                <w:szCs w:val="24"/>
              </w:rPr>
              <w:t>ega</w:t>
            </w:r>
            <w:r>
              <w:rPr>
                <w:rFonts w:ascii="Times New Roman" w:hAnsi="Times New Roman"/>
                <w:sz w:val="24"/>
                <w:szCs w:val="24"/>
              </w:rPr>
              <w:t xml:space="preserve"> </w:t>
            </w:r>
            <w:r w:rsidR="0075320C">
              <w:rPr>
                <w:rFonts w:ascii="Times New Roman" w:hAnsi="Times New Roman"/>
                <w:sz w:val="24"/>
                <w:szCs w:val="24"/>
              </w:rPr>
              <w:t>1</w:t>
            </w:r>
            <w:r>
              <w:rPr>
                <w:rFonts w:ascii="Times New Roman" w:hAnsi="Times New Roman"/>
                <w:sz w:val="24"/>
                <w:szCs w:val="24"/>
              </w:rPr>
              <w:t>.</w:t>
            </w:r>
            <w:r w:rsidR="00F33DD0">
              <w:rPr>
                <w:rFonts w:ascii="Times New Roman" w:hAnsi="Times New Roman"/>
                <w:sz w:val="24"/>
                <w:szCs w:val="24"/>
              </w:rPr>
              <w:t>4</w:t>
            </w:r>
            <w:r>
              <w:rPr>
                <w:rFonts w:ascii="Times New Roman" w:hAnsi="Times New Roman"/>
                <w:sz w:val="24"/>
                <w:szCs w:val="24"/>
              </w:rPr>
              <w:t xml:space="preserve"> ja 2.</w:t>
            </w:r>
            <w:r w:rsidR="00F33DD0">
              <w:rPr>
                <w:rFonts w:ascii="Times New Roman" w:hAnsi="Times New Roman"/>
                <w:sz w:val="24"/>
                <w:szCs w:val="24"/>
              </w:rPr>
              <w:t>4</w:t>
            </w:r>
            <w:r>
              <w:rPr>
                <w:rFonts w:ascii="Times New Roman" w:hAnsi="Times New Roman"/>
                <w:sz w:val="24"/>
                <w:szCs w:val="24"/>
              </w:rPr>
              <w:t xml:space="preserve">. kinnitati </w:t>
            </w:r>
            <w:r w:rsidR="00F33DD0">
              <w:rPr>
                <w:rFonts w:ascii="Times New Roman" w:hAnsi="Times New Roman"/>
                <w:sz w:val="24"/>
                <w:szCs w:val="24"/>
              </w:rPr>
              <w:t>sotsiaal</w:t>
            </w:r>
            <w:r>
              <w:rPr>
                <w:rFonts w:ascii="Times New Roman" w:hAnsi="Times New Roman"/>
                <w:sz w:val="24"/>
                <w:szCs w:val="24"/>
              </w:rPr>
              <w:t xml:space="preserve">- ja </w:t>
            </w:r>
            <w:r w:rsidR="00F33DD0">
              <w:rPr>
                <w:rFonts w:ascii="Times New Roman" w:hAnsi="Times New Roman"/>
                <w:sz w:val="24"/>
                <w:szCs w:val="24"/>
              </w:rPr>
              <w:t>tervishoiu</w:t>
            </w:r>
            <w:r>
              <w:rPr>
                <w:rFonts w:ascii="Times New Roman" w:hAnsi="Times New Roman"/>
                <w:sz w:val="24"/>
                <w:szCs w:val="24"/>
              </w:rPr>
              <w:t xml:space="preserve">komisjoni esimeheks </w:t>
            </w:r>
            <w:r w:rsidR="00F33DD0">
              <w:rPr>
                <w:rFonts w:ascii="Times New Roman" w:hAnsi="Times New Roman"/>
                <w:sz w:val="24"/>
                <w:szCs w:val="24"/>
              </w:rPr>
              <w:t>Tiiu Rosenberg</w:t>
            </w:r>
            <w:r>
              <w:rPr>
                <w:rFonts w:ascii="Times New Roman" w:hAnsi="Times New Roman"/>
                <w:sz w:val="24"/>
                <w:szCs w:val="24"/>
              </w:rPr>
              <w:t xml:space="preserve"> ja aseesimeheks </w:t>
            </w:r>
            <w:r w:rsidR="00F33DD0">
              <w:rPr>
                <w:rFonts w:ascii="Times New Roman" w:hAnsi="Times New Roman"/>
                <w:sz w:val="24"/>
                <w:szCs w:val="24"/>
              </w:rPr>
              <w:t>Evelin Hiie</w:t>
            </w:r>
            <w:r>
              <w:rPr>
                <w:rFonts w:ascii="Times New Roman" w:hAnsi="Times New Roman"/>
                <w:sz w:val="24"/>
                <w:szCs w:val="24"/>
              </w:rPr>
              <w:t xml:space="preserve">. </w:t>
            </w:r>
          </w:p>
          <w:p w14:paraId="7124E9A4" w14:textId="77777777" w:rsidR="00CE6AC9" w:rsidRDefault="00CE6AC9" w:rsidP="00CE6AC9">
            <w:pPr>
              <w:tabs>
                <w:tab w:val="left" w:pos="5387"/>
              </w:tabs>
              <w:spacing w:after="0" w:line="240" w:lineRule="auto"/>
              <w:jc w:val="both"/>
              <w:rPr>
                <w:rFonts w:ascii="Times New Roman" w:hAnsi="Times New Roman"/>
                <w:sz w:val="24"/>
                <w:szCs w:val="24"/>
              </w:rPr>
            </w:pPr>
          </w:p>
          <w:p w14:paraId="30243004" w14:textId="5E33B8EB" w:rsidR="00CE6AC9" w:rsidRDefault="00F33DD0" w:rsidP="00CE6AC9">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Tiiu Rosenberg </w:t>
            </w:r>
            <w:r w:rsidR="0075320C">
              <w:rPr>
                <w:rFonts w:ascii="Times New Roman" w:hAnsi="Times New Roman"/>
                <w:sz w:val="24"/>
                <w:szCs w:val="24"/>
              </w:rPr>
              <w:t xml:space="preserve">esitas tagasiastumise avalduse komisjoni esimehe </w:t>
            </w:r>
            <w:r>
              <w:rPr>
                <w:rFonts w:ascii="Times New Roman" w:hAnsi="Times New Roman"/>
                <w:sz w:val="24"/>
                <w:szCs w:val="24"/>
              </w:rPr>
              <w:t>ja Evelin Hiie</w:t>
            </w:r>
            <w:r w:rsidR="00C46AEF">
              <w:rPr>
                <w:rFonts w:ascii="Times New Roman" w:hAnsi="Times New Roman"/>
                <w:sz w:val="24"/>
                <w:szCs w:val="24"/>
              </w:rPr>
              <w:t xml:space="preserve"> aseesimehe</w:t>
            </w:r>
            <w:r w:rsidR="00CE6AC9">
              <w:rPr>
                <w:rFonts w:ascii="Times New Roman" w:hAnsi="Times New Roman"/>
                <w:sz w:val="24"/>
                <w:szCs w:val="24"/>
              </w:rPr>
              <w:t xml:space="preserve"> kohalt alates 31.10.2023.</w:t>
            </w:r>
          </w:p>
          <w:p w14:paraId="7752D19B" w14:textId="77777777" w:rsidR="00CE6AC9" w:rsidRDefault="00CE6AC9" w:rsidP="00CE6AC9">
            <w:pPr>
              <w:tabs>
                <w:tab w:val="left" w:pos="5387"/>
              </w:tabs>
              <w:spacing w:after="0" w:line="240" w:lineRule="auto"/>
              <w:jc w:val="both"/>
              <w:rPr>
                <w:rFonts w:ascii="Times New Roman" w:hAnsi="Times New Roman"/>
                <w:sz w:val="24"/>
                <w:szCs w:val="24"/>
              </w:rPr>
            </w:pPr>
          </w:p>
          <w:p w14:paraId="3F402470" w14:textId="7E2A5318" w:rsidR="00CE6AC9" w:rsidRDefault="00CE6AC9" w:rsidP="00CE6AC9">
            <w:pPr>
              <w:tabs>
                <w:tab w:val="left" w:pos="5387"/>
              </w:tabs>
              <w:spacing w:after="0" w:line="240" w:lineRule="auto"/>
              <w:jc w:val="both"/>
              <w:rPr>
                <w:rFonts w:ascii="Times New Roman" w:hAnsi="Times New Roman"/>
                <w:color w:val="202020"/>
                <w:sz w:val="24"/>
                <w:szCs w:val="24"/>
                <w:shd w:val="clear" w:color="auto" w:fill="FFFFFF"/>
              </w:rPr>
            </w:pPr>
            <w:r>
              <w:rPr>
                <w:rFonts w:ascii="Times New Roman" w:hAnsi="Times New Roman"/>
                <w:sz w:val="24"/>
                <w:szCs w:val="24"/>
                <w:bdr w:val="none" w:sz="0" w:space="0" w:color="auto" w:frame="1"/>
                <w:shd w:val="clear" w:color="auto" w:fill="FFFFFF"/>
              </w:rPr>
              <w:t>Kohaliku omavalitsuse korralduse seadus</w:t>
            </w:r>
            <w:r w:rsidR="00F3658A">
              <w:rPr>
                <w:rFonts w:ascii="Times New Roman" w:hAnsi="Times New Roman"/>
                <w:sz w:val="24"/>
                <w:szCs w:val="24"/>
                <w:bdr w:val="none" w:sz="0" w:space="0" w:color="auto" w:frame="1"/>
                <w:shd w:val="clear" w:color="auto" w:fill="FFFFFF"/>
              </w:rPr>
              <w:t>e (KOKS)</w:t>
            </w:r>
            <w:r>
              <w:rPr>
                <w:rFonts w:ascii="Times New Roman" w:hAnsi="Times New Roman"/>
                <w:sz w:val="24"/>
                <w:szCs w:val="24"/>
                <w:bdr w:val="none" w:sz="0" w:space="0" w:color="auto" w:frame="1"/>
                <w:shd w:val="clear" w:color="auto" w:fill="FFFFFF"/>
              </w:rPr>
              <w:t xml:space="preserve"> §  47 </w:t>
            </w:r>
            <w:r>
              <w:rPr>
                <w:rFonts w:ascii="Times New Roman" w:hAnsi="Times New Roman"/>
                <w:color w:val="202020"/>
                <w:sz w:val="24"/>
                <w:szCs w:val="24"/>
                <w:shd w:val="clear" w:color="auto" w:fill="FFFFFF"/>
              </w:rPr>
              <w:t>1</w:t>
            </w:r>
            <w:r>
              <w:rPr>
                <w:rFonts w:ascii="Times New Roman" w:hAnsi="Times New Roman"/>
                <w:color w:val="202020"/>
                <w:sz w:val="24"/>
                <w:szCs w:val="24"/>
                <w:bdr w:val="none" w:sz="0" w:space="0" w:color="auto" w:frame="1"/>
                <w:shd w:val="clear" w:color="auto" w:fill="FFFFFF"/>
                <w:vertAlign w:val="superscript"/>
              </w:rPr>
              <w:t>6</w:t>
            </w:r>
            <w:r>
              <w:rPr>
                <w:rFonts w:ascii="Times New Roman" w:hAnsi="Times New Roman"/>
                <w:color w:val="202020"/>
                <w:sz w:val="24"/>
                <w:szCs w:val="24"/>
                <w:shd w:val="clear" w:color="auto" w:fill="FFFFFF"/>
              </w:rPr>
              <w:t xml:space="preserve"> </w:t>
            </w:r>
            <w:r w:rsidR="00F3658A">
              <w:rPr>
                <w:rFonts w:ascii="Times New Roman" w:hAnsi="Times New Roman"/>
                <w:color w:val="202020"/>
                <w:sz w:val="24"/>
                <w:szCs w:val="24"/>
                <w:shd w:val="clear" w:color="auto" w:fill="FFFFFF"/>
              </w:rPr>
              <w:t>k</w:t>
            </w:r>
            <w:r>
              <w:rPr>
                <w:rFonts w:ascii="Times New Roman" w:hAnsi="Times New Roman"/>
                <w:color w:val="202020"/>
                <w:sz w:val="24"/>
                <w:szCs w:val="24"/>
                <w:shd w:val="clear" w:color="auto" w:fill="FFFFFF"/>
              </w:rPr>
              <w:t>omisjoni esimehe või aseesimehe volituste lõppemisel seoses tema umbusaldamisega, tagasiastumisega, volikogu liikme volituste lõppemise või peatumisega valitakse uuesti nii komisjoni esimees kui ka aseesimees. </w:t>
            </w:r>
          </w:p>
          <w:p w14:paraId="1AC2C3B7" w14:textId="77777777" w:rsidR="00CE6AC9" w:rsidRDefault="00CE6AC9" w:rsidP="00CE6AC9">
            <w:pPr>
              <w:tabs>
                <w:tab w:val="left" w:pos="5387"/>
              </w:tabs>
              <w:spacing w:after="0" w:line="240" w:lineRule="auto"/>
              <w:jc w:val="both"/>
              <w:rPr>
                <w:rFonts w:ascii="Times New Roman" w:hAnsi="Times New Roman"/>
                <w:sz w:val="24"/>
                <w:szCs w:val="24"/>
              </w:rPr>
            </w:pPr>
          </w:p>
          <w:p w14:paraId="3CDB13F4" w14:textId="77777777" w:rsidR="00CE6AC9" w:rsidRDefault="00CE6AC9" w:rsidP="00CE6AC9">
            <w:pPr>
              <w:tabs>
                <w:tab w:val="left" w:pos="5387"/>
              </w:tabs>
              <w:spacing w:after="0" w:line="240" w:lineRule="auto"/>
              <w:jc w:val="both"/>
              <w:rPr>
                <w:rFonts w:ascii="Times New Roman" w:hAnsi="Times New Roman"/>
                <w:sz w:val="24"/>
                <w:szCs w:val="24"/>
              </w:rPr>
            </w:pPr>
            <w:r>
              <w:rPr>
                <w:rFonts w:ascii="Times New Roman" w:hAnsi="Times New Roman"/>
                <w:sz w:val="24"/>
                <w:szCs w:val="24"/>
              </w:rPr>
              <w:t>KOKS § 47 lg 1</w:t>
            </w:r>
            <w:r>
              <w:rPr>
                <w:rFonts w:ascii="Times New Roman" w:hAnsi="Times New Roman"/>
                <w:sz w:val="24"/>
                <w:szCs w:val="24"/>
                <w:vertAlign w:val="superscript"/>
              </w:rPr>
              <w:t>1</w:t>
            </w:r>
            <w:r>
              <w:rPr>
                <w:rFonts w:ascii="Times New Roman" w:hAnsi="Times New Roman"/>
                <w:sz w:val="24"/>
                <w:szCs w:val="24"/>
              </w:rPr>
              <w:t xml:space="preserve"> kohaselt valitakse k</w:t>
            </w:r>
            <w:r>
              <w:rPr>
                <w:rFonts w:ascii="Times New Roman" w:hAnsi="Times New Roman"/>
                <w:color w:val="202020"/>
                <w:sz w:val="24"/>
                <w:szCs w:val="24"/>
                <w:shd w:val="clear" w:color="auto" w:fill="FFFFFF"/>
              </w:rPr>
              <w:t>omisjoni esimees ja aseesimees üheaegselt salajasel hääletusel. </w:t>
            </w:r>
          </w:p>
          <w:p w14:paraId="3B9954A1" w14:textId="77777777" w:rsidR="00CE6AC9" w:rsidRDefault="00CE6AC9" w:rsidP="00CE6AC9">
            <w:pPr>
              <w:tabs>
                <w:tab w:val="left" w:pos="5387"/>
              </w:tabs>
              <w:spacing w:after="0" w:line="240" w:lineRule="auto"/>
              <w:jc w:val="both"/>
              <w:rPr>
                <w:rFonts w:ascii="Times New Roman" w:hAnsi="Times New Roman"/>
                <w:sz w:val="24"/>
                <w:szCs w:val="24"/>
              </w:rPr>
            </w:pPr>
          </w:p>
          <w:p w14:paraId="045067ED" w14:textId="72F3202D" w:rsidR="00CE6AC9" w:rsidRDefault="00CE6AC9" w:rsidP="00CE6AC9">
            <w:pPr>
              <w:tabs>
                <w:tab w:val="left" w:pos="5387"/>
              </w:tabs>
              <w:spacing w:after="0" w:line="240" w:lineRule="auto"/>
              <w:jc w:val="both"/>
              <w:rPr>
                <w:rFonts w:ascii="Times New Roman" w:hAnsi="Times New Roman"/>
                <w:sz w:val="24"/>
                <w:szCs w:val="24"/>
              </w:rPr>
            </w:pPr>
            <w:r>
              <w:rPr>
                <w:rFonts w:ascii="Times New Roman" w:hAnsi="Times New Roman"/>
                <w:sz w:val="24"/>
                <w:szCs w:val="24"/>
              </w:rPr>
              <w:t>Lähtudes eeltoodust ning võttes aluseks  kohaliku omavalitsuse korralduse seaduse § 22 lg 1 p 20, § 47 lg 1</w:t>
            </w:r>
            <w:r>
              <w:rPr>
                <w:rFonts w:ascii="Times New Roman" w:hAnsi="Times New Roman"/>
                <w:sz w:val="24"/>
                <w:szCs w:val="24"/>
                <w:vertAlign w:val="superscript"/>
              </w:rPr>
              <w:t>1</w:t>
            </w:r>
            <w:r>
              <w:rPr>
                <w:rFonts w:ascii="Times New Roman" w:hAnsi="Times New Roman"/>
                <w:sz w:val="24"/>
                <w:szCs w:val="24"/>
              </w:rPr>
              <w:t>, lg 1</w:t>
            </w:r>
            <w:r>
              <w:rPr>
                <w:rFonts w:ascii="Times New Roman" w:hAnsi="Times New Roman"/>
                <w:sz w:val="24"/>
                <w:szCs w:val="24"/>
                <w:vertAlign w:val="superscript"/>
              </w:rPr>
              <w:t>2</w:t>
            </w:r>
            <w:r w:rsidR="004A22A2">
              <w:rPr>
                <w:rFonts w:ascii="Times New Roman" w:hAnsi="Times New Roman"/>
                <w:sz w:val="24"/>
                <w:szCs w:val="24"/>
              </w:rPr>
              <w:t xml:space="preserve"> </w:t>
            </w:r>
            <w:r>
              <w:rPr>
                <w:rFonts w:ascii="Times New Roman" w:hAnsi="Times New Roman"/>
                <w:sz w:val="24"/>
                <w:szCs w:val="24"/>
              </w:rPr>
              <w:t xml:space="preserve"> ja Tapa Vallavolikogu 28.03.2018 määruse nr 12 „Tapa valla põhimäärus“ § 15 lg 1 ja lg 2, ning komisjoni esimehe ja aseesimehe valimiseks korraldatud salajase hääletamise tulemused: </w:t>
            </w:r>
          </w:p>
          <w:p w14:paraId="1BAFB4DC" w14:textId="77777777" w:rsidR="00CE6AC9" w:rsidRDefault="00CE6AC9" w:rsidP="00CE6AC9">
            <w:pPr>
              <w:tabs>
                <w:tab w:val="left" w:pos="5387"/>
              </w:tabs>
              <w:spacing w:after="0" w:line="240" w:lineRule="auto"/>
              <w:jc w:val="both"/>
              <w:rPr>
                <w:rFonts w:ascii="Times New Roman" w:hAnsi="Times New Roman"/>
                <w:sz w:val="24"/>
                <w:szCs w:val="24"/>
              </w:rPr>
            </w:pPr>
          </w:p>
          <w:p w14:paraId="3EBA1385" w14:textId="544F0D8C" w:rsidR="00CE6AC9" w:rsidRDefault="00CE6AC9" w:rsidP="00CE6AC9">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1.  Lugeda </w:t>
            </w:r>
            <w:r w:rsidR="004A22A2">
              <w:rPr>
                <w:rFonts w:ascii="Times New Roman" w:hAnsi="Times New Roman"/>
                <w:sz w:val="24"/>
                <w:szCs w:val="24"/>
              </w:rPr>
              <w:t>sotsiaal</w:t>
            </w:r>
            <w:r>
              <w:rPr>
                <w:rFonts w:ascii="Times New Roman" w:hAnsi="Times New Roman"/>
                <w:sz w:val="24"/>
                <w:szCs w:val="24"/>
              </w:rPr>
              <w:t xml:space="preserve">- ja </w:t>
            </w:r>
            <w:r w:rsidR="004A22A2">
              <w:rPr>
                <w:rFonts w:ascii="Times New Roman" w:hAnsi="Times New Roman"/>
                <w:sz w:val="24"/>
                <w:szCs w:val="24"/>
              </w:rPr>
              <w:t>tervishoiu</w:t>
            </w:r>
            <w:r>
              <w:rPr>
                <w:rFonts w:ascii="Times New Roman" w:hAnsi="Times New Roman"/>
                <w:sz w:val="24"/>
                <w:szCs w:val="24"/>
              </w:rPr>
              <w:t>komisjoni esimeheks valituks …………………………….. …</w:t>
            </w:r>
          </w:p>
          <w:p w14:paraId="038BA69E" w14:textId="77777777" w:rsidR="00CE6AC9" w:rsidRDefault="00CE6AC9" w:rsidP="00CE6AC9">
            <w:pPr>
              <w:pStyle w:val="ListParagraph"/>
              <w:tabs>
                <w:tab w:val="left" w:pos="5387"/>
              </w:tabs>
              <w:spacing w:after="0" w:line="240" w:lineRule="auto"/>
              <w:ind w:left="1080"/>
              <w:jc w:val="both"/>
              <w:rPr>
                <w:rFonts w:ascii="Times New Roman" w:hAnsi="Times New Roman"/>
                <w:sz w:val="24"/>
                <w:szCs w:val="24"/>
              </w:rPr>
            </w:pPr>
          </w:p>
          <w:p w14:paraId="1F83B1F3" w14:textId="29C41216" w:rsidR="00CE6AC9" w:rsidRDefault="00CE6AC9" w:rsidP="00CE6AC9">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2.  Lugeda </w:t>
            </w:r>
            <w:r w:rsidR="004A22A2">
              <w:rPr>
                <w:rFonts w:ascii="Times New Roman" w:hAnsi="Times New Roman"/>
                <w:sz w:val="24"/>
                <w:szCs w:val="24"/>
              </w:rPr>
              <w:t>sotsiaal</w:t>
            </w:r>
            <w:r>
              <w:rPr>
                <w:rFonts w:ascii="Times New Roman" w:hAnsi="Times New Roman"/>
                <w:sz w:val="24"/>
                <w:szCs w:val="24"/>
              </w:rPr>
              <w:t xml:space="preserve">- ja </w:t>
            </w:r>
            <w:r w:rsidR="004A22A2">
              <w:rPr>
                <w:rFonts w:ascii="Times New Roman" w:hAnsi="Times New Roman"/>
                <w:sz w:val="24"/>
                <w:szCs w:val="24"/>
              </w:rPr>
              <w:t>tervishoiu</w:t>
            </w:r>
            <w:r>
              <w:rPr>
                <w:rFonts w:ascii="Times New Roman" w:hAnsi="Times New Roman"/>
                <w:sz w:val="24"/>
                <w:szCs w:val="24"/>
              </w:rPr>
              <w:t>komisjoni aseesimeheks valituks ……………………</w:t>
            </w:r>
          </w:p>
          <w:p w14:paraId="1A4E73BF" w14:textId="77777777" w:rsidR="00CE6AC9" w:rsidRDefault="00CE6AC9" w:rsidP="00CE6AC9">
            <w:pPr>
              <w:pStyle w:val="ListParagraph"/>
              <w:tabs>
                <w:tab w:val="left" w:pos="5387"/>
              </w:tabs>
              <w:spacing w:after="0" w:line="240" w:lineRule="auto"/>
              <w:ind w:left="1080"/>
              <w:jc w:val="both"/>
              <w:rPr>
                <w:rFonts w:ascii="Times New Roman" w:hAnsi="Times New Roman"/>
                <w:sz w:val="24"/>
                <w:szCs w:val="24"/>
              </w:rPr>
            </w:pPr>
          </w:p>
          <w:p w14:paraId="4EBB3044" w14:textId="00F774BA" w:rsidR="00CE6AC9" w:rsidRDefault="00CE6AC9" w:rsidP="00CE6AC9">
            <w:pPr>
              <w:spacing w:after="0" w:line="240" w:lineRule="auto"/>
              <w:jc w:val="both"/>
              <w:rPr>
                <w:rFonts w:ascii="Times New Roman" w:eastAsiaTheme="minorHAnsi" w:hAnsi="Times New Roman"/>
                <w:sz w:val="24"/>
                <w:szCs w:val="24"/>
              </w:rPr>
            </w:pPr>
            <w:r>
              <w:rPr>
                <w:rFonts w:ascii="Times New Roman" w:hAnsi="Times New Roman"/>
                <w:sz w:val="24"/>
                <w:szCs w:val="24"/>
              </w:rPr>
              <w:t xml:space="preserve">3. Tunnistada kehtetuks Tapa Vallavolikogu 25.11.2021 otsuse nr 5 „Tapa Vallavolikogu alaliste komisjonide esimeeste ja aseesimeeste valimine“ </w:t>
            </w:r>
            <w:r w:rsidR="00592E5D">
              <w:rPr>
                <w:rFonts w:ascii="Times New Roman" w:hAnsi="Times New Roman"/>
                <w:sz w:val="24"/>
                <w:szCs w:val="24"/>
              </w:rPr>
              <w:t>ala</w:t>
            </w:r>
            <w:r>
              <w:rPr>
                <w:rFonts w:ascii="Times New Roman" w:hAnsi="Times New Roman"/>
                <w:sz w:val="24"/>
                <w:szCs w:val="24"/>
              </w:rPr>
              <w:t xml:space="preserve">punktid </w:t>
            </w:r>
            <w:r w:rsidR="00060032">
              <w:rPr>
                <w:rFonts w:ascii="Times New Roman" w:hAnsi="Times New Roman"/>
                <w:sz w:val="24"/>
                <w:szCs w:val="24"/>
              </w:rPr>
              <w:t>1</w:t>
            </w:r>
            <w:r>
              <w:rPr>
                <w:rFonts w:ascii="Times New Roman" w:hAnsi="Times New Roman"/>
                <w:sz w:val="24"/>
                <w:szCs w:val="24"/>
              </w:rPr>
              <w:t>.</w:t>
            </w:r>
            <w:r w:rsidR="00060032">
              <w:rPr>
                <w:rFonts w:ascii="Times New Roman" w:hAnsi="Times New Roman"/>
                <w:sz w:val="24"/>
                <w:szCs w:val="24"/>
              </w:rPr>
              <w:t>4</w:t>
            </w:r>
            <w:r>
              <w:rPr>
                <w:rFonts w:ascii="Times New Roman" w:hAnsi="Times New Roman"/>
                <w:sz w:val="24"/>
                <w:szCs w:val="24"/>
              </w:rPr>
              <w:t xml:space="preserve"> ja 2.</w:t>
            </w:r>
            <w:r w:rsidR="00C46AEF">
              <w:rPr>
                <w:rFonts w:ascii="Times New Roman" w:hAnsi="Times New Roman"/>
                <w:sz w:val="24"/>
                <w:szCs w:val="24"/>
              </w:rPr>
              <w:t>4</w:t>
            </w:r>
            <w:r>
              <w:rPr>
                <w:rFonts w:ascii="Times New Roman" w:hAnsi="Times New Roman"/>
                <w:sz w:val="24"/>
                <w:szCs w:val="24"/>
              </w:rPr>
              <w:t>.</w:t>
            </w:r>
          </w:p>
          <w:p w14:paraId="7E377E49" w14:textId="77777777" w:rsidR="00CE6AC9" w:rsidRDefault="00CE6AC9" w:rsidP="00CE6AC9">
            <w:pPr>
              <w:tabs>
                <w:tab w:val="left" w:pos="5387"/>
              </w:tabs>
              <w:spacing w:after="0" w:line="240" w:lineRule="auto"/>
              <w:jc w:val="both"/>
              <w:rPr>
                <w:rFonts w:ascii="Times New Roman" w:hAnsi="Times New Roman"/>
                <w:sz w:val="24"/>
                <w:szCs w:val="24"/>
              </w:rPr>
            </w:pPr>
          </w:p>
          <w:p w14:paraId="31F4B1B4" w14:textId="77777777" w:rsidR="00CE6AC9" w:rsidRDefault="00CE6AC9" w:rsidP="00CE6AC9">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4. Otsus jõustub teatavakstegemisest. </w:t>
            </w:r>
          </w:p>
          <w:p w14:paraId="1352118C" w14:textId="77777777" w:rsidR="00CE6AC9" w:rsidRDefault="00CE6AC9" w:rsidP="00CE6AC9">
            <w:pPr>
              <w:pStyle w:val="ListParagraph"/>
              <w:tabs>
                <w:tab w:val="left" w:pos="5387"/>
              </w:tabs>
              <w:spacing w:after="0" w:line="240" w:lineRule="auto"/>
              <w:jc w:val="both"/>
              <w:rPr>
                <w:rFonts w:ascii="Times New Roman" w:hAnsi="Times New Roman"/>
                <w:sz w:val="24"/>
                <w:szCs w:val="24"/>
              </w:rPr>
            </w:pPr>
          </w:p>
          <w:p w14:paraId="76D6F463" w14:textId="384240D8" w:rsidR="00A357CC" w:rsidRDefault="00CE6AC9" w:rsidP="00CE6AC9">
            <w:pPr>
              <w:tabs>
                <w:tab w:val="left" w:pos="5387"/>
              </w:tabs>
              <w:spacing w:after="0" w:line="240" w:lineRule="auto"/>
              <w:jc w:val="both"/>
              <w:rPr>
                <w:rFonts w:ascii="Times New Roman" w:hAnsi="Times New Roman"/>
                <w:sz w:val="24"/>
                <w:szCs w:val="24"/>
              </w:rPr>
            </w:pPr>
            <w:r>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tc>
      </w:tr>
      <w:tr w:rsidR="00A357CC" w14:paraId="76D6F466" w14:textId="77777777" w:rsidTr="00435C14">
        <w:tc>
          <w:tcPr>
            <w:tcW w:w="9354" w:type="dxa"/>
            <w:gridSpan w:val="2"/>
          </w:tcPr>
          <w:p w14:paraId="76D6F465"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76D6F468"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76D6F46D" w14:textId="77777777" w:rsidTr="00E13B6E">
        <w:tc>
          <w:tcPr>
            <w:tcW w:w="4677" w:type="dxa"/>
            <w:shd w:val="clear" w:color="auto" w:fill="auto"/>
          </w:tcPr>
          <w:p w14:paraId="76D6F469"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76D6F46A"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76D6F46B" w14:textId="1ACA8B61"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022D0">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0022D0">
              <w:rPr>
                <w:rFonts w:ascii="Times New Roman" w:hAnsi="Times New Roman"/>
                <w:sz w:val="24"/>
                <w:szCs w:val="24"/>
              </w:rPr>
              <w:t>Maksim Butšenkov</w:t>
            </w:r>
            <w:r>
              <w:rPr>
                <w:rFonts w:ascii="Times New Roman" w:hAnsi="Times New Roman"/>
                <w:sz w:val="24"/>
                <w:szCs w:val="24"/>
              </w:rPr>
              <w:fldChar w:fldCharType="end"/>
            </w:r>
          </w:p>
          <w:p w14:paraId="76D6F46C" w14:textId="491C04CD"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lastRenderedPageBreak/>
              <w:fldChar w:fldCharType="begin"/>
            </w:r>
            <w:r w:rsidR="000022D0">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022D0">
              <w:rPr>
                <w:rFonts w:ascii="Times New Roman" w:hAnsi="Times New Roman"/>
                <w:sz w:val="24"/>
                <w:szCs w:val="24"/>
              </w:rPr>
              <w:t>vallavolikogu esimees</w:t>
            </w:r>
            <w:r>
              <w:rPr>
                <w:rFonts w:ascii="Times New Roman" w:hAnsi="Times New Roman"/>
                <w:sz w:val="24"/>
                <w:szCs w:val="24"/>
              </w:rPr>
              <w:fldChar w:fldCharType="end"/>
            </w:r>
          </w:p>
        </w:tc>
      </w:tr>
    </w:tbl>
    <w:p w14:paraId="76D6F46E" w14:textId="77777777" w:rsidR="00A357CC" w:rsidRDefault="00A357CC" w:rsidP="002B1191">
      <w:pPr>
        <w:spacing w:after="0" w:line="240" w:lineRule="auto"/>
        <w:rPr>
          <w:rFonts w:ascii="Times New Roman" w:hAnsi="Times New Roman"/>
          <w:sz w:val="24"/>
          <w:szCs w:val="24"/>
        </w:rPr>
      </w:pPr>
    </w:p>
    <w:p w14:paraId="76D6F475"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4"/>
        <w:gridCol w:w="5558"/>
        <w:gridCol w:w="118"/>
      </w:tblGrid>
      <w:tr w:rsidR="00C27542" w14:paraId="76D6F477" w14:textId="77777777" w:rsidTr="00435C14">
        <w:tc>
          <w:tcPr>
            <w:tcW w:w="9354" w:type="dxa"/>
            <w:gridSpan w:val="3"/>
          </w:tcPr>
          <w:p w14:paraId="76D6F476"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76D6F479" w14:textId="77777777" w:rsidTr="00435C14">
        <w:tc>
          <w:tcPr>
            <w:tcW w:w="9354" w:type="dxa"/>
            <w:gridSpan w:val="3"/>
          </w:tcPr>
          <w:tbl>
            <w:tblPr>
              <w:tblStyle w:val="TableGrid"/>
              <w:tblW w:w="15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3"/>
              <w:gridCol w:w="5917"/>
            </w:tblGrid>
            <w:tr w:rsidR="00CE6AC9" w14:paraId="3BBF3C6D" w14:textId="77777777" w:rsidTr="00CE6AC9">
              <w:trPr>
                <w:gridAfter w:val="1"/>
                <w:wAfter w:w="5917" w:type="dxa"/>
              </w:trPr>
              <w:tc>
                <w:tcPr>
                  <w:tcW w:w="9354" w:type="dxa"/>
                </w:tcPr>
                <w:p w14:paraId="3261CB6D" w14:textId="77777777" w:rsidR="00CE6AC9" w:rsidRDefault="00CE6AC9" w:rsidP="00CE6AC9">
                  <w:pPr>
                    <w:spacing w:after="0" w:line="240" w:lineRule="auto"/>
                    <w:jc w:val="both"/>
                    <w:rPr>
                      <w:rFonts w:ascii="Times New Roman" w:hAnsi="Times New Roman"/>
                      <w:sz w:val="24"/>
                      <w:szCs w:val="24"/>
                    </w:rPr>
                  </w:pPr>
                  <w:r>
                    <w:rPr>
                      <w:rFonts w:ascii="Times New Roman" w:hAnsi="Times New Roman"/>
                      <w:sz w:val="24"/>
                      <w:szCs w:val="24"/>
                    </w:rPr>
                    <w:t xml:space="preserve">Kohaliku omavalitsuse korralduse seaduse (edaspidi KOKS) § 22 lg 1 p 20 kohaselt on volikogu ainupädevuses </w:t>
                  </w:r>
                  <w:r>
                    <w:rPr>
                      <w:rFonts w:ascii="Times New Roman" w:hAnsi="Times New Roman"/>
                      <w:sz w:val="24"/>
                      <w:szCs w:val="24"/>
                      <w:shd w:val="clear" w:color="auto" w:fill="FFFFFF"/>
                    </w:rPr>
                    <w:t>volikogu esimeeste ja aseesimeeste valimine volikogu liikmete hulgast ja komisjonide koosseisu kinnitamine;</w:t>
                  </w:r>
                  <w:r>
                    <w:rPr>
                      <w:rFonts w:ascii="Times New Roman" w:hAnsi="Times New Roman"/>
                      <w:sz w:val="24"/>
                      <w:szCs w:val="24"/>
                    </w:rPr>
                    <w:t xml:space="preserve"> </w:t>
                  </w:r>
                </w:p>
                <w:p w14:paraId="6CC5D3C3" w14:textId="77777777" w:rsidR="00CE6AC9" w:rsidRDefault="00CE6AC9" w:rsidP="00CE6AC9">
                  <w:pPr>
                    <w:spacing w:after="0" w:line="240" w:lineRule="auto"/>
                    <w:jc w:val="both"/>
                    <w:rPr>
                      <w:rFonts w:ascii="Times New Roman" w:hAnsi="Times New Roman"/>
                      <w:sz w:val="24"/>
                      <w:szCs w:val="24"/>
                    </w:rPr>
                  </w:pPr>
                </w:p>
                <w:p w14:paraId="7C59BE65" w14:textId="77777777" w:rsidR="00CE6AC9" w:rsidRDefault="00CE6AC9" w:rsidP="00CE6AC9">
                  <w:pPr>
                    <w:spacing w:after="0" w:line="240" w:lineRule="auto"/>
                    <w:jc w:val="both"/>
                    <w:rPr>
                      <w:rFonts w:ascii="Times New Roman" w:hAnsi="Times New Roman"/>
                      <w:color w:val="FF0000"/>
                      <w:sz w:val="24"/>
                      <w:szCs w:val="24"/>
                    </w:rPr>
                  </w:pPr>
                  <w:r>
                    <w:rPr>
                      <w:rFonts w:ascii="Times New Roman" w:hAnsi="Times New Roman"/>
                      <w:sz w:val="24"/>
                      <w:szCs w:val="24"/>
                    </w:rPr>
                    <w:t>KOKS § 47 lõike 1</w:t>
                  </w:r>
                  <w:r>
                    <w:rPr>
                      <w:rFonts w:ascii="Times New Roman" w:hAnsi="Times New Roman"/>
                      <w:sz w:val="24"/>
                      <w:szCs w:val="24"/>
                      <w:vertAlign w:val="superscript"/>
                    </w:rPr>
                    <w:t>2</w:t>
                  </w:r>
                  <w:r>
                    <w:rPr>
                      <w:rFonts w:ascii="Times New Roman" w:hAnsi="Times New Roman"/>
                      <w:sz w:val="24"/>
                      <w:szCs w:val="24"/>
                    </w:rPr>
                    <w:t xml:space="preserve"> kohaselt saab komisjoni esimeheks kõige rohkem hääli kogunud kandidaat. Komisjoni aseesimeheks saab häältearvult teiseks jäänud kandidaat. </w:t>
                  </w:r>
                </w:p>
                <w:p w14:paraId="19EA31E3" w14:textId="77777777" w:rsidR="00CE6AC9" w:rsidRDefault="00CE6AC9" w:rsidP="00CE6AC9">
                  <w:pPr>
                    <w:spacing w:after="0" w:line="240" w:lineRule="auto"/>
                    <w:jc w:val="both"/>
                    <w:rPr>
                      <w:rFonts w:ascii="Times New Roman" w:hAnsi="Times New Roman"/>
                      <w:sz w:val="24"/>
                      <w:szCs w:val="24"/>
                    </w:rPr>
                  </w:pPr>
                </w:p>
                <w:p w14:paraId="48889B6B" w14:textId="77777777" w:rsidR="00CE6AC9" w:rsidRDefault="00CE6AC9" w:rsidP="00CE6AC9">
                  <w:pPr>
                    <w:spacing w:after="0" w:line="240" w:lineRule="auto"/>
                    <w:jc w:val="both"/>
                    <w:rPr>
                      <w:rFonts w:ascii="Times New Roman" w:hAnsi="Times New Roman"/>
                      <w:sz w:val="24"/>
                      <w:szCs w:val="24"/>
                    </w:rPr>
                  </w:pPr>
                  <w:r>
                    <w:rPr>
                      <w:rFonts w:ascii="Times New Roman" w:hAnsi="Times New Roman"/>
                      <w:sz w:val="24"/>
                      <w:szCs w:val="24"/>
                    </w:rPr>
                    <w:t>KOKS § 45 lg 3 kohaselt isikuvalimised otsustatakse salajasel hääletamisel, mille tulemused vormistatakse volikogu otsusena. Isikuvalimiste tulemusi üle ei hääletata.</w:t>
                  </w:r>
                </w:p>
              </w:tc>
            </w:tr>
            <w:tr w:rsidR="00CE6AC9" w14:paraId="215DF500" w14:textId="77777777" w:rsidTr="00CE6AC9">
              <w:tc>
                <w:tcPr>
                  <w:tcW w:w="9464" w:type="dxa"/>
                  <w:gridSpan w:val="2"/>
                </w:tcPr>
                <w:p w14:paraId="327DF24C" w14:textId="77777777" w:rsidR="00CE6AC9" w:rsidRDefault="00CE6AC9" w:rsidP="00CE6AC9">
                  <w:pPr>
                    <w:spacing w:after="0" w:line="240" w:lineRule="auto"/>
                    <w:ind w:right="-71"/>
                    <w:jc w:val="both"/>
                    <w:rPr>
                      <w:rFonts w:ascii="Times New Roman" w:hAnsi="Times New Roman"/>
                      <w:sz w:val="24"/>
                      <w:szCs w:val="24"/>
                    </w:rPr>
                  </w:pPr>
                </w:p>
                <w:p w14:paraId="24C51924" w14:textId="77777777" w:rsidR="00CE6AC9" w:rsidRDefault="00CE6AC9" w:rsidP="00CE6AC9">
                  <w:pPr>
                    <w:spacing w:after="0" w:line="240" w:lineRule="auto"/>
                    <w:ind w:right="-71"/>
                    <w:jc w:val="both"/>
                    <w:rPr>
                      <w:rFonts w:ascii="Times New Roman" w:hAnsi="Times New Roman"/>
                      <w:b/>
                      <w:bCs/>
                      <w:sz w:val="24"/>
                      <w:szCs w:val="24"/>
                    </w:rPr>
                  </w:pPr>
                </w:p>
                <w:p w14:paraId="38623127" w14:textId="77777777" w:rsidR="00CE6AC9" w:rsidRDefault="00CE6AC9" w:rsidP="00CE6AC9">
                  <w:pPr>
                    <w:spacing w:after="0" w:line="240" w:lineRule="auto"/>
                    <w:ind w:right="-71"/>
                    <w:jc w:val="both"/>
                    <w:rPr>
                      <w:rFonts w:ascii="Times New Roman" w:hAnsi="Times New Roman"/>
                      <w:b/>
                      <w:bCs/>
                      <w:sz w:val="24"/>
                      <w:szCs w:val="24"/>
                    </w:rPr>
                  </w:pPr>
                  <w:r>
                    <w:rPr>
                      <w:rFonts w:ascii="Times New Roman" w:hAnsi="Times New Roman"/>
                      <w:b/>
                      <w:bCs/>
                      <w:sz w:val="24"/>
                      <w:szCs w:val="24"/>
                    </w:rPr>
                    <w:t>KOKS § 47. </w:t>
                  </w:r>
                  <w:bookmarkStart w:id="1" w:name="para47"/>
                  <w:r>
                    <w:rPr>
                      <w:rFonts w:ascii="Times New Roman" w:hAnsi="Times New Roman"/>
                      <w:b/>
                      <w:bCs/>
                      <w:sz w:val="24"/>
                      <w:szCs w:val="24"/>
                    </w:rPr>
                    <w:t>  </w:t>
                  </w:r>
                  <w:bookmarkEnd w:id="1"/>
                  <w:r>
                    <w:rPr>
                      <w:rFonts w:ascii="Times New Roman" w:hAnsi="Times New Roman"/>
                      <w:b/>
                      <w:bCs/>
                      <w:sz w:val="24"/>
                      <w:szCs w:val="24"/>
                    </w:rPr>
                    <w:t xml:space="preserve">Volikogu komisjonid </w:t>
                  </w:r>
                </w:p>
                <w:p w14:paraId="2A046C0D" w14:textId="77777777" w:rsidR="00CE6AC9" w:rsidRDefault="00CE6AC9" w:rsidP="00CE6AC9">
                  <w:pPr>
                    <w:spacing w:after="0" w:line="240" w:lineRule="auto"/>
                    <w:ind w:right="-71"/>
                    <w:rPr>
                      <w:rFonts w:ascii="Times New Roman" w:hAnsi="Times New Roman"/>
                      <w:sz w:val="24"/>
                      <w:szCs w:val="24"/>
                    </w:rPr>
                  </w:pPr>
                  <w:r>
                    <w:rPr>
                      <w:rFonts w:ascii="Times New Roman" w:hAnsi="Times New Roman"/>
                      <w:sz w:val="24"/>
                      <w:szCs w:val="24"/>
                    </w:rPr>
                    <w:t>(1) Volikogu võib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r>
                    <w:rPr>
                      <w:rFonts w:ascii="Times New Roman" w:hAnsi="Times New Roman"/>
                      <w:sz w:val="24"/>
                      <w:szCs w:val="24"/>
                    </w:rPr>
                    <w:br/>
                    <w:t>(1</w:t>
                  </w:r>
                  <w:r>
                    <w:rPr>
                      <w:rFonts w:ascii="Times New Roman" w:hAnsi="Times New Roman"/>
                      <w:sz w:val="24"/>
                      <w:szCs w:val="24"/>
                      <w:vertAlign w:val="superscript"/>
                    </w:rPr>
                    <w:t>1</w:t>
                  </w:r>
                  <w:r>
                    <w:rPr>
                      <w:rFonts w:ascii="Times New Roman" w:hAnsi="Times New Roman"/>
                      <w:sz w:val="24"/>
                      <w:szCs w:val="24"/>
                    </w:rPr>
                    <w:t>) Komisjoni esimees ja aseesimees või aseesimehed valitakse üheaegselt salajasel hääletusel. Volikogu liikmel on üks hääl.</w:t>
                  </w:r>
                  <w:r>
                    <w:rPr>
                      <w:rFonts w:ascii="Times New Roman" w:hAnsi="Times New Roman"/>
                      <w:sz w:val="24"/>
                      <w:szCs w:val="24"/>
                    </w:rPr>
                    <w:br/>
                    <w:t>(1</w:t>
                  </w:r>
                  <w:r>
                    <w:rPr>
                      <w:rFonts w:ascii="Times New Roman" w:hAnsi="Times New Roman"/>
                      <w:sz w:val="24"/>
                      <w:szCs w:val="24"/>
                      <w:vertAlign w:val="superscript"/>
                    </w:rPr>
                    <w:t>2</w:t>
                  </w:r>
                  <w:r>
                    <w:rPr>
                      <w:rFonts w:ascii="Times New Roman" w:hAnsi="Times New Roman"/>
                      <w:sz w:val="24"/>
                      <w:szCs w:val="24"/>
                    </w:rPr>
                    <w:t>) Komisjoni esimeheks saab kõige rohkem hääli kogunud kandidaat. Komisjoni aseesimeheks saab häältearvult teiseks jäänud kandidaat. Kui komisjonile valitakse mitu aseesimeest, saavad aseesimeesteks nii mitu häältearvult enim hääli kogunud kandidaadile järgnenud kandidaati, kui mitu aseesimeest valiti.</w:t>
                  </w:r>
                </w:p>
                <w:p w14:paraId="06B2021F" w14:textId="77777777" w:rsidR="00CE6AC9" w:rsidRDefault="00CE6AC9" w:rsidP="00CE6AC9">
                  <w:pPr>
                    <w:spacing w:after="0" w:line="240" w:lineRule="auto"/>
                    <w:ind w:right="-71"/>
                    <w:jc w:val="both"/>
                    <w:rPr>
                      <w:rFonts w:ascii="Times New Roman" w:hAnsi="Times New Roman"/>
                      <w:b/>
                      <w:bCs/>
                      <w:sz w:val="24"/>
                      <w:szCs w:val="24"/>
                    </w:rPr>
                  </w:pPr>
                </w:p>
                <w:p w14:paraId="7608191A" w14:textId="77777777" w:rsidR="00CE6AC9" w:rsidRDefault="00CE6AC9" w:rsidP="00CE6AC9">
                  <w:pPr>
                    <w:spacing w:after="0" w:line="240" w:lineRule="auto"/>
                    <w:ind w:right="-71"/>
                    <w:jc w:val="both"/>
                    <w:rPr>
                      <w:rFonts w:ascii="Times New Roman" w:hAnsi="Times New Roman"/>
                      <w:b/>
                      <w:bCs/>
                      <w:sz w:val="24"/>
                      <w:szCs w:val="24"/>
                    </w:rPr>
                  </w:pPr>
                  <w:r>
                    <w:rPr>
                      <w:rFonts w:ascii="Times New Roman" w:hAnsi="Times New Roman"/>
                      <w:b/>
                      <w:bCs/>
                      <w:sz w:val="24"/>
                      <w:szCs w:val="24"/>
                    </w:rPr>
                    <w:t>Tapa valla põhimäärus:</w:t>
                  </w:r>
                </w:p>
                <w:p w14:paraId="2FB80357" w14:textId="77777777" w:rsidR="00CE6AC9" w:rsidRDefault="00CE6AC9" w:rsidP="00CE6AC9">
                  <w:pPr>
                    <w:spacing w:after="0" w:line="240" w:lineRule="auto"/>
                    <w:ind w:right="-71"/>
                    <w:jc w:val="both"/>
                    <w:rPr>
                      <w:rFonts w:ascii="Times New Roman" w:hAnsi="Times New Roman"/>
                      <w:sz w:val="24"/>
                      <w:szCs w:val="24"/>
                    </w:rPr>
                  </w:pPr>
                </w:p>
                <w:p w14:paraId="4164F50D" w14:textId="77777777" w:rsidR="00CE6AC9" w:rsidRDefault="00CE6AC9" w:rsidP="00CE6AC9">
                  <w:pPr>
                    <w:shd w:val="clear" w:color="auto" w:fill="FFFFFF"/>
                    <w:spacing w:after="0" w:line="240" w:lineRule="auto"/>
                    <w:outlineLvl w:val="2"/>
                    <w:rPr>
                      <w:rFonts w:ascii="Times New Roman" w:eastAsia="Times New Roman" w:hAnsi="Times New Roman"/>
                      <w:b/>
                      <w:bCs/>
                      <w:color w:val="000000"/>
                      <w:sz w:val="24"/>
                      <w:szCs w:val="24"/>
                      <w:lang w:eastAsia="et-EE"/>
                    </w:rPr>
                  </w:pPr>
                  <w:r>
                    <w:rPr>
                      <w:rFonts w:ascii="Times New Roman" w:eastAsia="Times New Roman" w:hAnsi="Times New Roman"/>
                      <w:b/>
                      <w:bCs/>
                      <w:color w:val="000000"/>
                      <w:sz w:val="24"/>
                      <w:szCs w:val="24"/>
                      <w:bdr w:val="none" w:sz="0" w:space="0" w:color="auto" w:frame="1"/>
                      <w:lang w:eastAsia="et-EE"/>
                    </w:rPr>
                    <w:t>§ 15. </w:t>
                  </w:r>
                  <w:bookmarkStart w:id="2" w:name="para15"/>
                  <w:r>
                    <w:rPr>
                      <w:rFonts w:ascii="Times New Roman" w:eastAsia="Times New Roman" w:hAnsi="Times New Roman"/>
                      <w:b/>
                      <w:bCs/>
                      <w:color w:val="0061AA"/>
                      <w:sz w:val="24"/>
                      <w:szCs w:val="24"/>
                      <w:bdr w:val="none" w:sz="0" w:space="0" w:color="auto" w:frame="1"/>
                      <w:lang w:eastAsia="et-EE"/>
                    </w:rPr>
                    <w:t>  </w:t>
                  </w:r>
                  <w:bookmarkEnd w:id="2"/>
                  <w:r>
                    <w:rPr>
                      <w:rFonts w:ascii="Times New Roman" w:eastAsia="Times New Roman" w:hAnsi="Times New Roman"/>
                      <w:b/>
                      <w:bCs/>
                      <w:color w:val="000000"/>
                      <w:sz w:val="24"/>
                      <w:szCs w:val="24"/>
                      <w:lang w:eastAsia="et-EE"/>
                    </w:rPr>
                    <w:t>Volikogu komisjoni koosseis</w:t>
                  </w:r>
                </w:p>
                <w:p w14:paraId="5919C265" w14:textId="77777777" w:rsidR="00CE6AC9" w:rsidRDefault="00CE6AC9" w:rsidP="00CE6AC9">
                  <w:pPr>
                    <w:shd w:val="clear" w:color="auto" w:fill="FFFFFF"/>
                    <w:spacing w:after="0" w:line="240" w:lineRule="auto"/>
                    <w:rPr>
                      <w:rFonts w:ascii="Times New Roman" w:eastAsia="Times New Roman" w:hAnsi="Times New Roman"/>
                      <w:color w:val="202020"/>
                      <w:sz w:val="24"/>
                      <w:szCs w:val="24"/>
                      <w:lang w:eastAsia="et-EE"/>
                    </w:rPr>
                  </w:pPr>
                  <w:bookmarkStart w:id="3" w:name="para15lg1"/>
                  <w:r>
                    <w:rPr>
                      <w:rFonts w:ascii="Times New Roman" w:eastAsia="Times New Roman" w:hAnsi="Times New Roman"/>
                      <w:color w:val="0061AA"/>
                      <w:sz w:val="24"/>
                      <w:szCs w:val="24"/>
                      <w:bdr w:val="none" w:sz="0" w:space="0" w:color="auto" w:frame="1"/>
                      <w:lang w:eastAsia="et-EE"/>
                    </w:rPr>
                    <w:t>  </w:t>
                  </w:r>
                  <w:bookmarkEnd w:id="3"/>
                  <w:r>
                    <w:rPr>
                      <w:rFonts w:ascii="Times New Roman" w:eastAsia="Times New Roman" w:hAnsi="Times New Roman"/>
                      <w:color w:val="202020"/>
                      <w:sz w:val="24"/>
                      <w:szCs w:val="24"/>
                      <w:lang w:eastAsia="et-EE"/>
                    </w:rPr>
                    <w:t>(1) Komisjonide esimehe ja aseesimehe valib volikogu oma liikmete hulgast üheaegselt salajasel hääletamisel poolthäälteenamusega. Valimised toimuvad käesoleva põhimääruse §-s 30 sätestatud korras. Volikogu liikmel on üks hääl.</w:t>
                  </w:r>
                </w:p>
                <w:p w14:paraId="4C439241" w14:textId="77777777" w:rsidR="00CE6AC9" w:rsidRDefault="00CE6AC9" w:rsidP="00CE6AC9">
                  <w:pPr>
                    <w:shd w:val="clear" w:color="auto" w:fill="FFFFFF"/>
                    <w:spacing w:after="0" w:line="240" w:lineRule="auto"/>
                    <w:rPr>
                      <w:rFonts w:ascii="Times New Roman" w:eastAsia="Times New Roman" w:hAnsi="Times New Roman"/>
                      <w:color w:val="202020"/>
                      <w:sz w:val="24"/>
                      <w:szCs w:val="24"/>
                      <w:lang w:eastAsia="et-EE"/>
                    </w:rPr>
                  </w:pPr>
                  <w:bookmarkStart w:id="4" w:name="para15lg2"/>
                  <w:r>
                    <w:rPr>
                      <w:rFonts w:ascii="Times New Roman" w:eastAsia="Times New Roman" w:hAnsi="Times New Roman"/>
                      <w:color w:val="0061AA"/>
                      <w:sz w:val="24"/>
                      <w:szCs w:val="24"/>
                      <w:bdr w:val="none" w:sz="0" w:space="0" w:color="auto" w:frame="1"/>
                      <w:lang w:eastAsia="et-EE"/>
                    </w:rPr>
                    <w:t>  </w:t>
                  </w:r>
                  <w:bookmarkEnd w:id="4"/>
                  <w:r>
                    <w:rPr>
                      <w:rFonts w:ascii="Times New Roman" w:eastAsia="Times New Roman" w:hAnsi="Times New Roman"/>
                      <w:color w:val="202020"/>
                      <w:sz w:val="24"/>
                      <w:szCs w:val="24"/>
                      <w:lang w:eastAsia="et-EE"/>
                    </w:rPr>
                    <w:t>(2) Komisjoni esimeheks saab kõige rohkem hääli kogunud kandidaat. Komisjoni aseesimeheks saab häältearvult teiseks jäänud kandidaat.</w:t>
                  </w:r>
                </w:p>
                <w:p w14:paraId="655A6D32" w14:textId="77777777" w:rsidR="00CE6AC9" w:rsidRDefault="00CE6AC9" w:rsidP="00CE6AC9">
                  <w:pPr>
                    <w:spacing w:after="0" w:line="240" w:lineRule="auto"/>
                    <w:ind w:right="-71"/>
                    <w:jc w:val="both"/>
                    <w:rPr>
                      <w:rFonts w:ascii="Times New Roman" w:hAnsi="Times New Roman"/>
                      <w:sz w:val="24"/>
                      <w:szCs w:val="24"/>
                    </w:rPr>
                  </w:pPr>
                </w:p>
                <w:p w14:paraId="591BFA4B" w14:textId="77777777" w:rsidR="00CE6AC9" w:rsidRDefault="00CE6AC9" w:rsidP="00CE6AC9">
                  <w:pPr>
                    <w:spacing w:after="0" w:line="240" w:lineRule="auto"/>
                    <w:ind w:right="-71"/>
                    <w:jc w:val="both"/>
                    <w:rPr>
                      <w:rFonts w:ascii="Times New Roman" w:hAnsi="Times New Roman"/>
                      <w:sz w:val="24"/>
                      <w:szCs w:val="24"/>
                    </w:rPr>
                  </w:pPr>
                </w:p>
              </w:tc>
            </w:tr>
          </w:tbl>
          <w:p w14:paraId="76D6F478" w14:textId="6BE45A1C" w:rsidR="00E13B6E" w:rsidRDefault="00E13B6E" w:rsidP="00C27542">
            <w:pPr>
              <w:spacing w:after="0" w:line="240" w:lineRule="auto"/>
              <w:jc w:val="both"/>
              <w:rPr>
                <w:rFonts w:ascii="Times New Roman" w:hAnsi="Times New Roman"/>
                <w:sz w:val="24"/>
                <w:szCs w:val="24"/>
              </w:rPr>
            </w:pPr>
          </w:p>
        </w:tc>
      </w:tr>
      <w:tr w:rsidR="00E13B6E" w14:paraId="76D6F47B" w14:textId="77777777" w:rsidTr="00435C14">
        <w:tc>
          <w:tcPr>
            <w:tcW w:w="9354" w:type="dxa"/>
            <w:gridSpan w:val="3"/>
          </w:tcPr>
          <w:p w14:paraId="76D6F47A" w14:textId="77777777" w:rsidR="00E13B6E" w:rsidRDefault="00E13B6E" w:rsidP="00C27542">
            <w:pPr>
              <w:spacing w:after="0" w:line="240" w:lineRule="auto"/>
              <w:jc w:val="both"/>
              <w:rPr>
                <w:rFonts w:ascii="Times New Roman" w:hAnsi="Times New Roman"/>
                <w:sz w:val="24"/>
                <w:szCs w:val="24"/>
              </w:rPr>
            </w:pPr>
          </w:p>
        </w:tc>
      </w:tr>
      <w:tr w:rsidR="00435C14" w14:paraId="76D6F47E" w14:textId="77777777" w:rsidTr="00E41682">
        <w:trPr>
          <w:gridAfter w:val="1"/>
          <w:wAfter w:w="145" w:type="dxa"/>
        </w:trPr>
        <w:tc>
          <w:tcPr>
            <w:tcW w:w="3402" w:type="dxa"/>
          </w:tcPr>
          <w:p w14:paraId="76D6F47C"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76D6F47D" w14:textId="0393B3CD" w:rsidR="00435C14" w:rsidRDefault="00435C14" w:rsidP="00E13B6E">
            <w:pPr>
              <w:spacing w:after="0" w:line="240" w:lineRule="auto"/>
              <w:rPr>
                <w:rFonts w:ascii="Times New Roman" w:hAnsi="Times New Roman"/>
                <w:sz w:val="24"/>
                <w:szCs w:val="24"/>
              </w:rPr>
            </w:pPr>
          </w:p>
        </w:tc>
      </w:tr>
      <w:tr w:rsidR="00435C14" w14:paraId="76D6F481" w14:textId="77777777" w:rsidTr="00E41682">
        <w:trPr>
          <w:gridAfter w:val="1"/>
          <w:wAfter w:w="145" w:type="dxa"/>
        </w:trPr>
        <w:tc>
          <w:tcPr>
            <w:tcW w:w="3402" w:type="dxa"/>
          </w:tcPr>
          <w:p w14:paraId="76D6F47F"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76D6F480" w14:textId="533D41CD" w:rsidR="00435C14" w:rsidRDefault="00CE6AC9" w:rsidP="00E13B6E">
            <w:pPr>
              <w:spacing w:after="0" w:line="240" w:lineRule="auto"/>
              <w:rPr>
                <w:rFonts w:ascii="Times New Roman" w:hAnsi="Times New Roman"/>
                <w:sz w:val="24"/>
                <w:szCs w:val="24"/>
              </w:rPr>
            </w:pPr>
            <w:r>
              <w:rPr>
                <w:rFonts w:ascii="Times New Roman" w:hAnsi="Times New Roman"/>
                <w:sz w:val="24"/>
                <w:szCs w:val="24"/>
              </w:rPr>
              <w:t>Volikogu esimees</w:t>
            </w:r>
          </w:p>
        </w:tc>
      </w:tr>
    </w:tbl>
    <w:p w14:paraId="76D6F482"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6F485" w14:textId="77777777" w:rsidR="00365D20" w:rsidRDefault="00365D20" w:rsidP="0058227E">
      <w:pPr>
        <w:spacing w:after="0" w:line="240" w:lineRule="auto"/>
      </w:pPr>
      <w:r>
        <w:separator/>
      </w:r>
    </w:p>
  </w:endnote>
  <w:endnote w:type="continuationSeparator" w:id="0">
    <w:p w14:paraId="76D6F486"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6F48A"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0022D0">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6F483" w14:textId="77777777" w:rsidR="00365D20" w:rsidRDefault="00365D20" w:rsidP="0058227E">
      <w:pPr>
        <w:spacing w:after="0" w:line="240" w:lineRule="auto"/>
      </w:pPr>
      <w:r>
        <w:separator/>
      </w:r>
    </w:p>
  </w:footnote>
  <w:footnote w:type="continuationSeparator" w:id="0">
    <w:p w14:paraId="76D6F484"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6F487"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76D6F489" w14:textId="54E9AE1D"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6F48B"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76D6F496" wp14:editId="76D6F497">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76D6F49C" w14:textId="0492DE73"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76D6F49C" w14:textId="0492DE73" w:rsidR="008C3218" w:rsidRPr="0058227E" w:rsidRDefault="008C3218" w:rsidP="008C3218">
                    <w:pPr>
                      <w:spacing w:after="0" w:line="240" w:lineRule="auto"/>
                      <w:rPr>
                        <w:rFonts w:ascii="Verdana" w:hAnsi="Verdana"/>
                        <w:sz w:val="16"/>
                        <w:szCs w:val="16"/>
                      </w:rPr>
                    </w:pPr>
                  </w:p>
                </w:txbxContent>
              </v:textbox>
            </v:shape>
          </w:pict>
        </mc:Fallback>
      </mc:AlternateContent>
    </w:r>
  </w:p>
  <w:p w14:paraId="76D6F48C" w14:textId="77777777" w:rsidR="0058227E" w:rsidRDefault="0058227E" w:rsidP="0058227E">
    <w:pPr>
      <w:pStyle w:val="Header"/>
      <w:jc w:val="center"/>
      <w:rPr>
        <w:sz w:val="10"/>
        <w:szCs w:val="10"/>
      </w:rPr>
    </w:pPr>
  </w:p>
  <w:p w14:paraId="76D6F48D" w14:textId="77777777" w:rsidR="008D4DA5" w:rsidRDefault="008D4DA5" w:rsidP="0058227E">
    <w:pPr>
      <w:pStyle w:val="Header"/>
      <w:jc w:val="center"/>
      <w:rPr>
        <w:sz w:val="10"/>
        <w:szCs w:val="10"/>
      </w:rPr>
    </w:pPr>
  </w:p>
  <w:p w14:paraId="76D6F48E" w14:textId="77777777" w:rsidR="008D4DA5" w:rsidRDefault="008D4DA5" w:rsidP="0058227E">
    <w:pPr>
      <w:pStyle w:val="Header"/>
      <w:jc w:val="center"/>
      <w:rPr>
        <w:sz w:val="10"/>
        <w:szCs w:val="10"/>
      </w:rPr>
    </w:pPr>
  </w:p>
  <w:p w14:paraId="76D6F48F" w14:textId="77777777" w:rsidR="008D4DA5" w:rsidRDefault="008D4DA5" w:rsidP="0058227E">
    <w:pPr>
      <w:pStyle w:val="Header"/>
      <w:jc w:val="center"/>
      <w:rPr>
        <w:sz w:val="10"/>
        <w:szCs w:val="10"/>
      </w:rPr>
    </w:pPr>
  </w:p>
  <w:p w14:paraId="76D6F490" w14:textId="77777777" w:rsidR="008D4DA5" w:rsidRDefault="008D4DA5" w:rsidP="0058227E">
    <w:pPr>
      <w:pStyle w:val="Header"/>
      <w:jc w:val="center"/>
      <w:rPr>
        <w:sz w:val="10"/>
        <w:szCs w:val="10"/>
      </w:rPr>
    </w:pPr>
  </w:p>
  <w:p w14:paraId="76D6F491" w14:textId="77777777" w:rsidR="008D4DA5" w:rsidRDefault="008D4DA5" w:rsidP="0058227E">
    <w:pPr>
      <w:pStyle w:val="Header"/>
      <w:jc w:val="center"/>
      <w:rPr>
        <w:sz w:val="10"/>
        <w:szCs w:val="10"/>
      </w:rPr>
    </w:pPr>
  </w:p>
  <w:p w14:paraId="76D6F492" w14:textId="77777777" w:rsidR="008D4DA5" w:rsidRDefault="008D4DA5" w:rsidP="0058227E">
    <w:pPr>
      <w:pStyle w:val="Header"/>
      <w:jc w:val="center"/>
      <w:rPr>
        <w:sz w:val="10"/>
        <w:szCs w:val="10"/>
      </w:rPr>
    </w:pPr>
  </w:p>
  <w:p w14:paraId="76D6F493" w14:textId="77777777" w:rsidR="008D4DA5" w:rsidRDefault="008D4DA5" w:rsidP="0058227E">
    <w:pPr>
      <w:pStyle w:val="Header"/>
      <w:jc w:val="center"/>
      <w:rPr>
        <w:sz w:val="10"/>
        <w:szCs w:val="10"/>
      </w:rPr>
    </w:pPr>
  </w:p>
  <w:p w14:paraId="76D6F494" w14:textId="77777777" w:rsidR="008D4DA5" w:rsidRDefault="008D4DA5" w:rsidP="0058227E">
    <w:pPr>
      <w:pStyle w:val="Header"/>
      <w:jc w:val="center"/>
      <w:rPr>
        <w:sz w:val="10"/>
        <w:szCs w:val="10"/>
      </w:rPr>
    </w:pPr>
  </w:p>
  <w:p w14:paraId="76D6F495"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022D0"/>
    <w:rsid w:val="00030487"/>
    <w:rsid w:val="00060032"/>
    <w:rsid w:val="0009419C"/>
    <w:rsid w:val="000A706D"/>
    <w:rsid w:val="00105CE0"/>
    <w:rsid w:val="001C5D78"/>
    <w:rsid w:val="001F4B34"/>
    <w:rsid w:val="0026223F"/>
    <w:rsid w:val="002B1191"/>
    <w:rsid w:val="003360B7"/>
    <w:rsid w:val="003568FE"/>
    <w:rsid w:val="00365D20"/>
    <w:rsid w:val="003B62E0"/>
    <w:rsid w:val="00435C14"/>
    <w:rsid w:val="00480C46"/>
    <w:rsid w:val="0049397B"/>
    <w:rsid w:val="004A0794"/>
    <w:rsid w:val="004A22A2"/>
    <w:rsid w:val="004E55FF"/>
    <w:rsid w:val="005430EB"/>
    <w:rsid w:val="0058227E"/>
    <w:rsid w:val="00592E5D"/>
    <w:rsid w:val="005B06A1"/>
    <w:rsid w:val="00603FA4"/>
    <w:rsid w:val="00646951"/>
    <w:rsid w:val="006F7490"/>
    <w:rsid w:val="0075320C"/>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670D9"/>
    <w:rsid w:val="00A70750"/>
    <w:rsid w:val="00AA1BB8"/>
    <w:rsid w:val="00AA5077"/>
    <w:rsid w:val="00AB0B37"/>
    <w:rsid w:val="00AF1DE6"/>
    <w:rsid w:val="00B41A44"/>
    <w:rsid w:val="00BB4F1C"/>
    <w:rsid w:val="00BC6F37"/>
    <w:rsid w:val="00C27542"/>
    <w:rsid w:val="00C4063A"/>
    <w:rsid w:val="00C46AEF"/>
    <w:rsid w:val="00CD0CFF"/>
    <w:rsid w:val="00CE6AC9"/>
    <w:rsid w:val="00DB4C26"/>
    <w:rsid w:val="00E13B6E"/>
    <w:rsid w:val="00E41682"/>
    <w:rsid w:val="00E54079"/>
    <w:rsid w:val="00EA2011"/>
    <w:rsid w:val="00EB548E"/>
    <w:rsid w:val="00ED16E3"/>
    <w:rsid w:val="00EE41BE"/>
    <w:rsid w:val="00F33DD0"/>
    <w:rsid w:val="00F3658A"/>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D6F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844860161">
      <w:bodyDiv w:val="1"/>
      <w:marLeft w:val="0"/>
      <w:marRight w:val="0"/>
      <w:marTop w:val="0"/>
      <w:marBottom w:val="0"/>
      <w:divBdr>
        <w:top w:val="none" w:sz="0" w:space="0" w:color="auto"/>
        <w:left w:val="none" w:sz="0" w:space="0" w:color="auto"/>
        <w:bottom w:val="none" w:sz="0" w:space="0" w:color="auto"/>
        <w:right w:val="none" w:sz="0" w:space="0" w:color="auto"/>
      </w:divBdr>
    </w:div>
    <w:div w:id="195994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3433</Characters>
  <Application>Microsoft Office Word</Application>
  <DocSecurity>4</DocSecurity>
  <Lines>28</Lines>
  <Paragraphs>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2023-11-10T13:45:00Z</dcterms:created>
  <dcterms:modified xsi:type="dcterms:W3CDTF">2023-11-10T13:45:00Z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