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FDE" w:rsidRDefault="007D021D">
      <w:r>
        <w:t xml:space="preserve"> </w:t>
      </w:r>
    </w:p>
    <w:p w:rsidR="009F7B2A" w:rsidRDefault="009F7B2A"/>
    <w:p w:rsidR="00303FDE" w:rsidRDefault="00303FDE"/>
    <w:p w:rsidR="00303FDE" w:rsidRDefault="00303FDE"/>
    <w:p w:rsidR="00303FDE" w:rsidRPr="00DB3A50" w:rsidRDefault="00303FDE" w:rsidP="00303FDE">
      <w:pPr>
        <w:jc w:val="center"/>
        <w:rPr>
          <w:rFonts w:ascii="Times New Roman" w:hAnsi="Times New Roman"/>
          <w:b/>
          <w:sz w:val="32"/>
          <w:szCs w:val="32"/>
        </w:rPr>
      </w:pPr>
      <w:r w:rsidRPr="00DB3A50">
        <w:rPr>
          <w:rFonts w:ascii="Times New Roman" w:hAnsi="Times New Roman"/>
          <w:b/>
          <w:sz w:val="32"/>
          <w:szCs w:val="32"/>
        </w:rPr>
        <w:t>TAPA VALD</w:t>
      </w:r>
    </w:p>
    <w:p w:rsidR="00303FDE" w:rsidRPr="00DB3A50" w:rsidRDefault="00847FE2" w:rsidP="00303FDE">
      <w:pPr>
        <w:spacing w:after="0"/>
        <w:jc w:val="center"/>
        <w:rPr>
          <w:rFonts w:ascii="Times New Roman" w:hAnsi="Times New Roman"/>
          <w:b/>
          <w:sz w:val="24"/>
          <w:szCs w:val="24"/>
        </w:rPr>
      </w:pPr>
      <w:r>
        <w:rPr>
          <w:rFonts w:ascii="Times New Roman" w:hAnsi="Times New Roman"/>
          <w:b/>
          <w:sz w:val="24"/>
          <w:szCs w:val="24"/>
        </w:rPr>
        <w:t xml:space="preserve">TAPA </w:t>
      </w:r>
      <w:r w:rsidR="00551125">
        <w:rPr>
          <w:rFonts w:ascii="Times New Roman" w:hAnsi="Times New Roman"/>
          <w:b/>
          <w:sz w:val="24"/>
          <w:szCs w:val="24"/>
        </w:rPr>
        <w:t>NOORUSE TN PARKIMISTASKU JA VENE PÕHIKOOLI LAADIMISESTAKAADI MAHASÕIDU ASFALTEERIMISTÖÖDE</w:t>
      </w:r>
      <w:r w:rsidR="008A7E49">
        <w:rPr>
          <w:rFonts w:ascii="Times New Roman" w:hAnsi="Times New Roman"/>
          <w:b/>
          <w:sz w:val="24"/>
          <w:szCs w:val="24"/>
        </w:rPr>
        <w:t xml:space="preserve"> </w:t>
      </w:r>
      <w:r w:rsidR="009549F7">
        <w:rPr>
          <w:rFonts w:ascii="Times New Roman" w:hAnsi="Times New Roman"/>
          <w:b/>
          <w:sz w:val="24"/>
          <w:szCs w:val="24"/>
        </w:rPr>
        <w:t>N</w:t>
      </w:r>
      <w:r w:rsidR="00303FDE" w:rsidRPr="00DB3A50">
        <w:rPr>
          <w:rFonts w:ascii="Times New Roman" w:hAnsi="Times New Roman"/>
          <w:b/>
          <w:sz w:val="24"/>
          <w:szCs w:val="24"/>
        </w:rPr>
        <w:t>ÕUETE TEHNILINE KIRJELDUS</w:t>
      </w: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spacing w:after="0"/>
        <w:jc w:val="center"/>
        <w:rPr>
          <w:rFonts w:ascii="Times New Roman" w:hAnsi="Times New Roman"/>
        </w:rPr>
      </w:pPr>
    </w:p>
    <w:p w:rsidR="00303FDE" w:rsidRPr="00DB3A50" w:rsidRDefault="00303FDE" w:rsidP="00303FDE">
      <w:pPr>
        <w:jc w:val="center"/>
        <w:rPr>
          <w:rFonts w:ascii="Times New Roman" w:hAnsi="Times New Roman"/>
        </w:rPr>
      </w:pPr>
    </w:p>
    <w:p w:rsidR="00303FDE" w:rsidRPr="00DB3A50" w:rsidRDefault="00303FDE" w:rsidP="00303FDE">
      <w:pPr>
        <w:jc w:val="center"/>
        <w:rPr>
          <w:rFonts w:ascii="Times New Roman" w:hAnsi="Times New Roman"/>
        </w:rPr>
      </w:pPr>
    </w:p>
    <w:p w:rsidR="00303FDE" w:rsidRDefault="00303FDE" w:rsidP="00303FDE">
      <w:pPr>
        <w:jc w:val="center"/>
        <w:rPr>
          <w:rFonts w:ascii="Times New Roman" w:hAnsi="Times New Roman"/>
        </w:rPr>
      </w:pPr>
    </w:p>
    <w:p w:rsidR="00303FDE" w:rsidRPr="00DB3A50" w:rsidRDefault="00303FDE" w:rsidP="00303FDE">
      <w:pPr>
        <w:jc w:val="center"/>
        <w:rPr>
          <w:rFonts w:ascii="Times New Roman" w:hAnsi="Times New Roman"/>
        </w:rPr>
      </w:pPr>
    </w:p>
    <w:p w:rsidR="00303FDE" w:rsidRPr="009F7B2A" w:rsidRDefault="00303FDE" w:rsidP="007238B9">
      <w:pPr>
        <w:spacing w:after="0"/>
        <w:rPr>
          <w:rFonts w:ascii="Times New Roman" w:hAnsi="Times New Roman"/>
          <w:sz w:val="24"/>
          <w:szCs w:val="24"/>
        </w:rPr>
      </w:pPr>
      <w:r w:rsidRPr="009F7B2A">
        <w:rPr>
          <w:rFonts w:ascii="Times New Roman" w:hAnsi="Times New Roman"/>
          <w:sz w:val="24"/>
          <w:szCs w:val="24"/>
        </w:rPr>
        <w:t xml:space="preserve">                                                                                  </w:t>
      </w:r>
      <w:r w:rsidR="009F7B2A">
        <w:rPr>
          <w:rFonts w:ascii="Times New Roman" w:hAnsi="Times New Roman"/>
          <w:sz w:val="24"/>
          <w:szCs w:val="24"/>
        </w:rPr>
        <w:t xml:space="preserve">  </w:t>
      </w:r>
      <w:r w:rsidRPr="009F7B2A">
        <w:rPr>
          <w:rFonts w:ascii="Times New Roman" w:hAnsi="Times New Roman"/>
          <w:sz w:val="24"/>
          <w:szCs w:val="24"/>
        </w:rPr>
        <w:t>Tee omanik tellija: Tapa Vallavalitsus</w:t>
      </w:r>
    </w:p>
    <w:p w:rsidR="00303FDE" w:rsidRPr="009F7B2A" w:rsidRDefault="00303FDE" w:rsidP="007238B9">
      <w:pPr>
        <w:spacing w:after="0"/>
        <w:rPr>
          <w:rFonts w:ascii="Times New Roman" w:hAnsi="Times New Roman"/>
          <w:sz w:val="24"/>
          <w:szCs w:val="24"/>
        </w:rPr>
      </w:pPr>
      <w:r w:rsidRPr="009F7B2A">
        <w:rPr>
          <w:rFonts w:ascii="Times New Roman" w:hAnsi="Times New Roman"/>
          <w:sz w:val="24"/>
          <w:szCs w:val="24"/>
        </w:rPr>
        <w:t xml:space="preserve">                                                      </w:t>
      </w:r>
      <w:r w:rsidR="009F7B2A">
        <w:rPr>
          <w:rFonts w:ascii="Times New Roman" w:hAnsi="Times New Roman"/>
          <w:sz w:val="24"/>
          <w:szCs w:val="24"/>
        </w:rPr>
        <w:t xml:space="preserve">                              </w:t>
      </w:r>
      <w:r w:rsidRPr="009F7B2A">
        <w:rPr>
          <w:rFonts w:ascii="Times New Roman" w:hAnsi="Times New Roman"/>
          <w:sz w:val="24"/>
          <w:szCs w:val="24"/>
        </w:rPr>
        <w:t>Teetööde kirjelduse koostas:</w:t>
      </w:r>
      <w:r w:rsidR="00F74757" w:rsidRPr="009F7B2A">
        <w:rPr>
          <w:rFonts w:ascii="Times New Roman" w:hAnsi="Times New Roman"/>
          <w:sz w:val="24"/>
          <w:szCs w:val="24"/>
        </w:rPr>
        <w:t xml:space="preserve"> Jaanus Annus</w:t>
      </w:r>
    </w:p>
    <w:p w:rsidR="00303FDE" w:rsidRPr="009F7B2A" w:rsidRDefault="00303FDE" w:rsidP="00303FDE">
      <w:pPr>
        <w:rPr>
          <w:rFonts w:ascii="Times New Roman" w:hAnsi="Times New Roman"/>
          <w:sz w:val="24"/>
          <w:szCs w:val="24"/>
        </w:rPr>
      </w:pPr>
      <w:r w:rsidRPr="009F7B2A">
        <w:rPr>
          <w:rFonts w:ascii="Times New Roman" w:hAnsi="Times New Roman"/>
          <w:sz w:val="24"/>
          <w:szCs w:val="24"/>
        </w:rPr>
        <w:t xml:space="preserve">                                                                                 </w:t>
      </w:r>
      <w:r w:rsidR="007238B9" w:rsidRPr="009F7B2A">
        <w:rPr>
          <w:rFonts w:ascii="Times New Roman" w:hAnsi="Times New Roman"/>
          <w:sz w:val="24"/>
          <w:szCs w:val="24"/>
        </w:rPr>
        <w:t xml:space="preserve"> </w:t>
      </w:r>
      <w:r w:rsidR="009F7B2A">
        <w:rPr>
          <w:rFonts w:ascii="Times New Roman" w:hAnsi="Times New Roman"/>
          <w:sz w:val="24"/>
          <w:szCs w:val="24"/>
        </w:rPr>
        <w:t xml:space="preserve">  </w:t>
      </w:r>
      <w:r w:rsidRPr="009F7B2A">
        <w:rPr>
          <w:rFonts w:ascii="Times New Roman" w:hAnsi="Times New Roman"/>
          <w:sz w:val="24"/>
          <w:szCs w:val="24"/>
        </w:rPr>
        <w:t xml:space="preserve">Töid teostatakse: </w:t>
      </w:r>
      <w:r w:rsidR="00D0080B">
        <w:rPr>
          <w:rFonts w:ascii="Times New Roman" w:hAnsi="Times New Roman"/>
          <w:sz w:val="24"/>
          <w:szCs w:val="24"/>
        </w:rPr>
        <w:t>01</w:t>
      </w:r>
      <w:r w:rsidR="007238B9" w:rsidRPr="009F7B2A">
        <w:rPr>
          <w:rFonts w:ascii="Times New Roman" w:hAnsi="Times New Roman"/>
          <w:sz w:val="24"/>
          <w:szCs w:val="24"/>
        </w:rPr>
        <w:t>.0</w:t>
      </w:r>
      <w:r w:rsidR="00551125">
        <w:rPr>
          <w:rFonts w:ascii="Times New Roman" w:hAnsi="Times New Roman"/>
          <w:sz w:val="24"/>
          <w:szCs w:val="24"/>
        </w:rPr>
        <w:t>7</w:t>
      </w:r>
      <w:r w:rsidR="008A7E49">
        <w:rPr>
          <w:rFonts w:ascii="Times New Roman" w:hAnsi="Times New Roman"/>
          <w:sz w:val="24"/>
          <w:szCs w:val="24"/>
        </w:rPr>
        <w:t>.1</w:t>
      </w:r>
      <w:r w:rsidR="004615D8">
        <w:rPr>
          <w:rFonts w:ascii="Times New Roman" w:hAnsi="Times New Roman"/>
          <w:sz w:val="24"/>
          <w:szCs w:val="24"/>
        </w:rPr>
        <w:t>9</w:t>
      </w:r>
      <w:r w:rsidR="007238B9" w:rsidRPr="009F7B2A">
        <w:rPr>
          <w:rFonts w:ascii="Times New Roman" w:hAnsi="Times New Roman"/>
          <w:sz w:val="24"/>
          <w:szCs w:val="24"/>
        </w:rPr>
        <w:t xml:space="preserve">- </w:t>
      </w:r>
      <w:r w:rsidR="00934C6F">
        <w:rPr>
          <w:rFonts w:ascii="Times New Roman" w:hAnsi="Times New Roman"/>
          <w:sz w:val="24"/>
          <w:szCs w:val="24"/>
        </w:rPr>
        <w:t>3</w:t>
      </w:r>
      <w:r w:rsidR="00551125">
        <w:rPr>
          <w:rFonts w:ascii="Times New Roman" w:hAnsi="Times New Roman"/>
          <w:sz w:val="24"/>
          <w:szCs w:val="24"/>
        </w:rPr>
        <w:t>1</w:t>
      </w:r>
      <w:r w:rsidR="007238B9" w:rsidRPr="009F7B2A">
        <w:rPr>
          <w:rFonts w:ascii="Times New Roman" w:hAnsi="Times New Roman"/>
          <w:sz w:val="24"/>
          <w:szCs w:val="24"/>
        </w:rPr>
        <w:t>.</w:t>
      </w:r>
      <w:r w:rsidR="00551125">
        <w:rPr>
          <w:rFonts w:ascii="Times New Roman" w:hAnsi="Times New Roman"/>
          <w:sz w:val="24"/>
          <w:szCs w:val="24"/>
        </w:rPr>
        <w:t>1</w:t>
      </w:r>
      <w:r w:rsidR="007238B9" w:rsidRPr="009F7B2A">
        <w:rPr>
          <w:rFonts w:ascii="Times New Roman" w:hAnsi="Times New Roman"/>
          <w:sz w:val="24"/>
          <w:szCs w:val="24"/>
        </w:rPr>
        <w:t>0.1</w:t>
      </w:r>
      <w:r w:rsidR="004615D8">
        <w:rPr>
          <w:rFonts w:ascii="Times New Roman" w:hAnsi="Times New Roman"/>
          <w:sz w:val="24"/>
          <w:szCs w:val="24"/>
        </w:rPr>
        <w:t>9</w:t>
      </w:r>
    </w:p>
    <w:p w:rsidR="007238B9" w:rsidRPr="00DB3A50" w:rsidRDefault="007238B9" w:rsidP="00303FDE">
      <w:pPr>
        <w:rPr>
          <w:rFonts w:ascii="Times New Roman" w:hAnsi="Times New Roman"/>
        </w:rPr>
      </w:pPr>
      <w:r w:rsidRPr="00DB3A50">
        <w:rPr>
          <w:rFonts w:ascii="Times New Roman" w:hAnsi="Times New Roman"/>
        </w:rPr>
        <w:t xml:space="preserve">                                                                               </w:t>
      </w:r>
    </w:p>
    <w:p w:rsidR="007238B9" w:rsidRPr="00DB3A50" w:rsidRDefault="007238B9" w:rsidP="00303FDE">
      <w:pPr>
        <w:rPr>
          <w:rFonts w:ascii="Times New Roman" w:hAnsi="Times New Roman"/>
        </w:rPr>
      </w:pPr>
    </w:p>
    <w:p w:rsidR="007238B9" w:rsidRPr="00DB3A50" w:rsidRDefault="007238B9" w:rsidP="00303FDE">
      <w:pPr>
        <w:rPr>
          <w:rFonts w:ascii="Times New Roman" w:hAnsi="Times New Roman"/>
        </w:rPr>
      </w:pPr>
    </w:p>
    <w:p w:rsidR="007238B9" w:rsidRDefault="007238B9" w:rsidP="00303FDE">
      <w:pPr>
        <w:rPr>
          <w:rFonts w:ascii="Times New Roman" w:hAnsi="Times New Roman"/>
        </w:rPr>
      </w:pPr>
    </w:p>
    <w:p w:rsidR="00DB3A50" w:rsidRPr="00DB3A50" w:rsidRDefault="00DB3A50" w:rsidP="00303FDE">
      <w:pPr>
        <w:rPr>
          <w:rFonts w:ascii="Times New Roman" w:hAnsi="Times New Roman"/>
        </w:rPr>
      </w:pPr>
    </w:p>
    <w:p w:rsidR="007238B9" w:rsidRPr="00DB3A50" w:rsidRDefault="007238B9" w:rsidP="00303FDE">
      <w:pPr>
        <w:rPr>
          <w:rFonts w:ascii="Times New Roman" w:hAnsi="Times New Roman"/>
        </w:rPr>
      </w:pPr>
    </w:p>
    <w:p w:rsidR="007238B9" w:rsidRPr="00DB3A50" w:rsidRDefault="007238B9" w:rsidP="00303FDE">
      <w:pPr>
        <w:rPr>
          <w:rFonts w:ascii="Times New Roman" w:hAnsi="Times New Roman"/>
        </w:rPr>
      </w:pPr>
    </w:p>
    <w:p w:rsidR="007238B9" w:rsidRPr="00DB3A50" w:rsidRDefault="007238B9" w:rsidP="00303FDE">
      <w:pPr>
        <w:rPr>
          <w:rFonts w:ascii="Times New Roman" w:hAnsi="Times New Roman"/>
        </w:rPr>
      </w:pPr>
    </w:p>
    <w:p w:rsidR="007238B9" w:rsidRPr="009F7B2A" w:rsidRDefault="0006011F" w:rsidP="007238B9">
      <w:pPr>
        <w:jc w:val="center"/>
        <w:rPr>
          <w:rFonts w:ascii="Times New Roman" w:hAnsi="Times New Roman"/>
          <w:sz w:val="24"/>
          <w:szCs w:val="24"/>
        </w:rPr>
      </w:pPr>
      <w:r>
        <w:rPr>
          <w:rFonts w:ascii="Times New Roman" w:hAnsi="Times New Roman"/>
          <w:sz w:val="24"/>
          <w:szCs w:val="24"/>
        </w:rPr>
        <w:t>1</w:t>
      </w:r>
      <w:r w:rsidR="00551125">
        <w:rPr>
          <w:rFonts w:ascii="Times New Roman" w:hAnsi="Times New Roman"/>
          <w:sz w:val="24"/>
          <w:szCs w:val="24"/>
        </w:rPr>
        <w:t>0</w:t>
      </w:r>
      <w:r w:rsidR="00F74757" w:rsidRPr="009F7B2A">
        <w:rPr>
          <w:rFonts w:ascii="Times New Roman" w:hAnsi="Times New Roman"/>
          <w:sz w:val="24"/>
          <w:szCs w:val="24"/>
        </w:rPr>
        <w:t>.0</w:t>
      </w:r>
      <w:r w:rsidR="00551125">
        <w:rPr>
          <w:rFonts w:ascii="Times New Roman" w:hAnsi="Times New Roman"/>
          <w:sz w:val="24"/>
          <w:szCs w:val="24"/>
        </w:rPr>
        <w:t>6</w:t>
      </w:r>
      <w:r w:rsidR="00F74757" w:rsidRPr="009F7B2A">
        <w:rPr>
          <w:rFonts w:ascii="Times New Roman" w:hAnsi="Times New Roman"/>
          <w:sz w:val="24"/>
          <w:szCs w:val="24"/>
        </w:rPr>
        <w:t>.20</w:t>
      </w:r>
      <w:r w:rsidR="007238B9" w:rsidRPr="009F7B2A">
        <w:rPr>
          <w:rFonts w:ascii="Times New Roman" w:hAnsi="Times New Roman"/>
          <w:sz w:val="24"/>
          <w:szCs w:val="24"/>
        </w:rPr>
        <w:t>1</w:t>
      </w:r>
      <w:r w:rsidR="004615D8">
        <w:rPr>
          <w:rFonts w:ascii="Times New Roman" w:hAnsi="Times New Roman"/>
          <w:sz w:val="24"/>
          <w:szCs w:val="24"/>
        </w:rPr>
        <w:t>9</w:t>
      </w:r>
    </w:p>
    <w:p w:rsidR="00863EB3" w:rsidRDefault="00863EB3" w:rsidP="00C60712">
      <w:pPr>
        <w:spacing w:after="0" w:line="240" w:lineRule="auto"/>
        <w:jc w:val="both"/>
        <w:rPr>
          <w:rFonts w:ascii="Times New Roman" w:hAnsi="Times New Roman"/>
          <w:b/>
          <w:sz w:val="24"/>
          <w:szCs w:val="24"/>
        </w:rPr>
      </w:pPr>
    </w:p>
    <w:p w:rsidR="00425D50" w:rsidRDefault="00425D50" w:rsidP="00C60712">
      <w:pPr>
        <w:spacing w:after="0" w:line="240" w:lineRule="auto"/>
        <w:jc w:val="both"/>
        <w:rPr>
          <w:rFonts w:ascii="Times New Roman" w:hAnsi="Times New Roman"/>
          <w:b/>
          <w:sz w:val="24"/>
          <w:szCs w:val="24"/>
        </w:rPr>
      </w:pPr>
      <w:r>
        <w:rPr>
          <w:rFonts w:ascii="Times New Roman" w:hAnsi="Times New Roman"/>
          <w:b/>
          <w:sz w:val="24"/>
          <w:szCs w:val="24"/>
        </w:rPr>
        <w:t>Olemasolev olukord</w:t>
      </w:r>
    </w:p>
    <w:p w:rsidR="00425D50" w:rsidRDefault="00425D50" w:rsidP="00C60712">
      <w:pPr>
        <w:spacing w:after="0" w:line="240" w:lineRule="auto"/>
        <w:jc w:val="both"/>
        <w:rPr>
          <w:rFonts w:ascii="Times New Roman" w:hAnsi="Times New Roman"/>
          <w:sz w:val="24"/>
          <w:szCs w:val="24"/>
        </w:rPr>
      </w:pPr>
    </w:p>
    <w:p w:rsidR="002E0A2E" w:rsidRDefault="00551125" w:rsidP="00C60712">
      <w:pPr>
        <w:spacing w:after="0" w:line="240" w:lineRule="auto"/>
        <w:jc w:val="both"/>
        <w:rPr>
          <w:rFonts w:ascii="Times New Roman" w:hAnsi="Times New Roman"/>
          <w:sz w:val="24"/>
          <w:szCs w:val="24"/>
        </w:rPr>
      </w:pPr>
      <w:r>
        <w:rPr>
          <w:rFonts w:ascii="Times New Roman" w:hAnsi="Times New Roman"/>
          <w:sz w:val="24"/>
          <w:szCs w:val="24"/>
        </w:rPr>
        <w:t xml:space="preserve">Nooruse tn parkimistasku ja Tapa Vene Põhikooli (VPK) laadimisestakaadi </w:t>
      </w:r>
      <w:proofErr w:type="spellStart"/>
      <w:r>
        <w:rPr>
          <w:rFonts w:ascii="Times New Roman" w:hAnsi="Times New Roman"/>
          <w:sz w:val="24"/>
          <w:szCs w:val="24"/>
        </w:rPr>
        <w:t>mahasõit</w:t>
      </w:r>
      <w:proofErr w:type="spellEnd"/>
      <w:r>
        <w:rPr>
          <w:rFonts w:ascii="Times New Roman" w:hAnsi="Times New Roman"/>
          <w:sz w:val="24"/>
          <w:szCs w:val="24"/>
        </w:rPr>
        <w:t xml:space="preserve"> </w:t>
      </w:r>
      <w:r w:rsidR="00425D50">
        <w:rPr>
          <w:rFonts w:ascii="Times New Roman" w:hAnsi="Times New Roman"/>
          <w:sz w:val="24"/>
          <w:szCs w:val="24"/>
        </w:rPr>
        <w:t>asu</w:t>
      </w:r>
      <w:r>
        <w:rPr>
          <w:rFonts w:ascii="Times New Roman" w:hAnsi="Times New Roman"/>
          <w:sz w:val="24"/>
          <w:szCs w:val="24"/>
        </w:rPr>
        <w:t>vad</w:t>
      </w:r>
      <w:r w:rsidR="00425D50">
        <w:rPr>
          <w:rFonts w:ascii="Times New Roman" w:hAnsi="Times New Roman"/>
          <w:sz w:val="24"/>
          <w:szCs w:val="24"/>
        </w:rPr>
        <w:t xml:space="preserve"> Lääne- Viru maakonnas Tapa linnas</w:t>
      </w:r>
      <w:r>
        <w:rPr>
          <w:rFonts w:ascii="Times New Roman" w:hAnsi="Times New Roman"/>
          <w:sz w:val="24"/>
          <w:szCs w:val="24"/>
        </w:rPr>
        <w:t xml:space="preserve"> vt lisa asendiplaan</w:t>
      </w:r>
      <w:r w:rsidR="00381149">
        <w:rPr>
          <w:rFonts w:ascii="Times New Roman" w:hAnsi="Times New Roman"/>
          <w:sz w:val="24"/>
          <w:szCs w:val="24"/>
        </w:rPr>
        <w:t>.</w:t>
      </w:r>
      <w:r>
        <w:rPr>
          <w:rFonts w:ascii="Times New Roman" w:hAnsi="Times New Roman"/>
          <w:sz w:val="24"/>
          <w:szCs w:val="24"/>
        </w:rPr>
        <w:t xml:space="preserve"> Nooruse tn parkimistaskus on kruuskatend, mis on sõidetud auklikuks ja </w:t>
      </w:r>
      <w:r w:rsidR="002E0A2E">
        <w:rPr>
          <w:rFonts w:ascii="Times New Roman" w:hAnsi="Times New Roman"/>
          <w:sz w:val="24"/>
          <w:szCs w:val="24"/>
        </w:rPr>
        <w:t xml:space="preserve">poriseks puuduvad kalded sadevee ärajuhtimiseks. </w:t>
      </w:r>
    </w:p>
    <w:p w:rsidR="001C3258" w:rsidRDefault="002E0A2E" w:rsidP="00C60712">
      <w:pPr>
        <w:spacing w:after="0" w:line="240" w:lineRule="auto"/>
        <w:jc w:val="both"/>
        <w:rPr>
          <w:rFonts w:ascii="Times New Roman" w:hAnsi="Times New Roman"/>
          <w:sz w:val="24"/>
          <w:szCs w:val="24"/>
        </w:rPr>
      </w:pPr>
      <w:r>
        <w:rPr>
          <w:rFonts w:ascii="Times New Roman" w:hAnsi="Times New Roman"/>
          <w:sz w:val="24"/>
          <w:szCs w:val="24"/>
        </w:rPr>
        <w:t xml:space="preserve">VPK laadimisestakaadile puudub </w:t>
      </w:r>
      <w:proofErr w:type="spellStart"/>
      <w:r>
        <w:rPr>
          <w:rFonts w:ascii="Times New Roman" w:hAnsi="Times New Roman"/>
          <w:sz w:val="24"/>
          <w:szCs w:val="24"/>
        </w:rPr>
        <w:t>mahasõit</w:t>
      </w:r>
      <w:proofErr w:type="spellEnd"/>
      <w:r>
        <w:rPr>
          <w:rFonts w:ascii="Times New Roman" w:hAnsi="Times New Roman"/>
          <w:sz w:val="24"/>
          <w:szCs w:val="24"/>
        </w:rPr>
        <w:t>. Kaubaautodel estakaadile manööverdamine ebamugav.</w:t>
      </w:r>
      <w:r w:rsidR="00C307AA">
        <w:rPr>
          <w:rFonts w:ascii="Times New Roman" w:hAnsi="Times New Roman"/>
          <w:sz w:val="24"/>
          <w:szCs w:val="24"/>
        </w:rPr>
        <w:t xml:space="preserve"> </w:t>
      </w:r>
      <w:r w:rsidR="00C958EB">
        <w:rPr>
          <w:rFonts w:ascii="Times New Roman" w:hAnsi="Times New Roman"/>
          <w:sz w:val="24"/>
          <w:szCs w:val="24"/>
        </w:rPr>
        <w:t xml:space="preserve"> </w:t>
      </w:r>
    </w:p>
    <w:p w:rsidR="00243F08" w:rsidRDefault="00243F08" w:rsidP="00C60712">
      <w:pPr>
        <w:spacing w:after="0" w:line="240" w:lineRule="auto"/>
        <w:jc w:val="both"/>
        <w:rPr>
          <w:rFonts w:ascii="Times New Roman" w:hAnsi="Times New Roman"/>
          <w:b/>
          <w:sz w:val="24"/>
          <w:szCs w:val="24"/>
        </w:rPr>
      </w:pPr>
    </w:p>
    <w:p w:rsidR="00425D50" w:rsidRDefault="00425D50" w:rsidP="00C60712">
      <w:pPr>
        <w:spacing w:after="0" w:line="240" w:lineRule="auto"/>
        <w:jc w:val="both"/>
        <w:rPr>
          <w:rFonts w:ascii="Times New Roman" w:hAnsi="Times New Roman"/>
          <w:b/>
          <w:sz w:val="24"/>
          <w:szCs w:val="24"/>
        </w:rPr>
      </w:pPr>
      <w:r>
        <w:rPr>
          <w:rFonts w:ascii="Times New Roman" w:hAnsi="Times New Roman"/>
          <w:b/>
          <w:sz w:val="24"/>
          <w:szCs w:val="24"/>
        </w:rPr>
        <w:t>Üldeesmärk</w:t>
      </w:r>
    </w:p>
    <w:p w:rsidR="009D142D" w:rsidRDefault="009D142D" w:rsidP="00C60712">
      <w:pPr>
        <w:spacing w:after="0" w:line="240" w:lineRule="auto"/>
        <w:jc w:val="both"/>
        <w:rPr>
          <w:rFonts w:ascii="Times New Roman" w:hAnsi="Times New Roman"/>
          <w:b/>
          <w:sz w:val="24"/>
          <w:szCs w:val="24"/>
        </w:rPr>
      </w:pPr>
    </w:p>
    <w:p w:rsidR="00351125" w:rsidRDefault="002E0A2E" w:rsidP="00C60712">
      <w:pPr>
        <w:spacing w:after="0" w:line="240" w:lineRule="auto"/>
        <w:jc w:val="both"/>
        <w:rPr>
          <w:rFonts w:ascii="Times New Roman" w:hAnsi="Times New Roman"/>
          <w:sz w:val="24"/>
          <w:szCs w:val="24"/>
        </w:rPr>
      </w:pPr>
      <w:r>
        <w:rPr>
          <w:rFonts w:ascii="Times New Roman" w:hAnsi="Times New Roman"/>
          <w:sz w:val="24"/>
          <w:szCs w:val="24"/>
        </w:rPr>
        <w:t>Parkimistasku</w:t>
      </w:r>
      <w:r w:rsidR="001C3258">
        <w:rPr>
          <w:rFonts w:ascii="Times New Roman" w:hAnsi="Times New Roman"/>
          <w:sz w:val="24"/>
          <w:szCs w:val="24"/>
        </w:rPr>
        <w:t xml:space="preserve"> katendi</w:t>
      </w:r>
      <w:r w:rsidR="00F932FC">
        <w:rPr>
          <w:rFonts w:ascii="Times New Roman" w:hAnsi="Times New Roman"/>
          <w:sz w:val="24"/>
          <w:szCs w:val="24"/>
        </w:rPr>
        <w:t xml:space="preserve"> ja </w:t>
      </w:r>
      <w:proofErr w:type="spellStart"/>
      <w:r w:rsidR="00F932FC">
        <w:rPr>
          <w:rFonts w:ascii="Times New Roman" w:hAnsi="Times New Roman"/>
          <w:sz w:val="24"/>
          <w:szCs w:val="24"/>
        </w:rPr>
        <w:t>mahasõidu</w:t>
      </w:r>
      <w:proofErr w:type="spellEnd"/>
      <w:r w:rsidR="00F932FC">
        <w:rPr>
          <w:rFonts w:ascii="Times New Roman" w:hAnsi="Times New Roman"/>
          <w:sz w:val="24"/>
          <w:szCs w:val="24"/>
        </w:rPr>
        <w:t xml:space="preserve"> </w:t>
      </w:r>
      <w:r>
        <w:rPr>
          <w:rFonts w:ascii="Times New Roman" w:hAnsi="Times New Roman"/>
          <w:sz w:val="24"/>
          <w:szCs w:val="24"/>
        </w:rPr>
        <w:t>ehituse</w:t>
      </w:r>
      <w:r w:rsidR="001C3258">
        <w:rPr>
          <w:rFonts w:ascii="Times New Roman" w:hAnsi="Times New Roman"/>
          <w:sz w:val="24"/>
          <w:szCs w:val="24"/>
        </w:rPr>
        <w:t xml:space="preserve"> </w:t>
      </w:r>
      <w:r w:rsidR="00605F4E">
        <w:rPr>
          <w:rFonts w:ascii="Times New Roman" w:hAnsi="Times New Roman"/>
          <w:sz w:val="24"/>
          <w:szCs w:val="24"/>
        </w:rPr>
        <w:t xml:space="preserve">kaudu parandada </w:t>
      </w:r>
      <w:r w:rsidR="001C3258">
        <w:rPr>
          <w:rFonts w:ascii="Times New Roman" w:hAnsi="Times New Roman"/>
          <w:sz w:val="24"/>
          <w:szCs w:val="24"/>
        </w:rPr>
        <w:t>liiklejate</w:t>
      </w:r>
      <w:r w:rsidR="00605F4E">
        <w:rPr>
          <w:rFonts w:ascii="Times New Roman" w:hAnsi="Times New Roman"/>
          <w:sz w:val="24"/>
          <w:szCs w:val="24"/>
        </w:rPr>
        <w:t xml:space="preserve"> liikumisohutust</w:t>
      </w:r>
      <w:r w:rsidR="00C307AA">
        <w:rPr>
          <w:rFonts w:ascii="Times New Roman" w:hAnsi="Times New Roman"/>
          <w:sz w:val="24"/>
          <w:szCs w:val="24"/>
        </w:rPr>
        <w:t xml:space="preserve"> ning sõidumugavust. </w:t>
      </w:r>
      <w:r w:rsidR="00351125">
        <w:rPr>
          <w:rFonts w:ascii="Times New Roman" w:hAnsi="Times New Roman"/>
          <w:sz w:val="24"/>
          <w:szCs w:val="24"/>
        </w:rPr>
        <w:t xml:space="preserve"> </w:t>
      </w:r>
      <w:r w:rsidR="00F932FC">
        <w:rPr>
          <w:rFonts w:ascii="Times New Roman" w:hAnsi="Times New Roman"/>
          <w:sz w:val="24"/>
          <w:szCs w:val="24"/>
        </w:rPr>
        <w:t xml:space="preserve">Ehitustööde käigus korrastada </w:t>
      </w:r>
      <w:r w:rsidR="00351125">
        <w:rPr>
          <w:rFonts w:ascii="Times New Roman" w:hAnsi="Times New Roman"/>
          <w:sz w:val="24"/>
          <w:szCs w:val="24"/>
        </w:rPr>
        <w:t>sõidutee</w:t>
      </w:r>
      <w:r w:rsidR="00C307AA">
        <w:rPr>
          <w:rFonts w:ascii="Times New Roman" w:hAnsi="Times New Roman"/>
          <w:sz w:val="24"/>
          <w:szCs w:val="24"/>
        </w:rPr>
        <w:t xml:space="preserve"> peenrad</w:t>
      </w:r>
      <w:r w:rsidR="00351125">
        <w:rPr>
          <w:rFonts w:ascii="Times New Roman" w:hAnsi="Times New Roman"/>
          <w:sz w:val="24"/>
          <w:szCs w:val="24"/>
        </w:rPr>
        <w:t xml:space="preserve"> ja</w:t>
      </w:r>
      <w:r w:rsidR="00F932FC">
        <w:rPr>
          <w:rFonts w:ascii="Times New Roman" w:hAnsi="Times New Roman"/>
          <w:sz w:val="24"/>
          <w:szCs w:val="24"/>
        </w:rPr>
        <w:t xml:space="preserve"> sõiduteega külgnev haljasala ning anda katendile kalded</w:t>
      </w:r>
      <w:r>
        <w:rPr>
          <w:rFonts w:ascii="Times New Roman" w:hAnsi="Times New Roman"/>
          <w:sz w:val="24"/>
          <w:szCs w:val="24"/>
        </w:rPr>
        <w:t xml:space="preserve"> sadevee ärajuhtimiseks</w:t>
      </w:r>
      <w:r w:rsidR="00351125">
        <w:rPr>
          <w:rFonts w:ascii="Times New Roman" w:hAnsi="Times New Roman"/>
          <w:sz w:val="24"/>
          <w:szCs w:val="24"/>
        </w:rPr>
        <w:t>.</w:t>
      </w:r>
      <w:r w:rsidR="003811CE">
        <w:rPr>
          <w:rFonts w:ascii="Times New Roman" w:hAnsi="Times New Roman"/>
          <w:sz w:val="24"/>
          <w:szCs w:val="24"/>
        </w:rPr>
        <w:t xml:space="preserve"> </w:t>
      </w:r>
    </w:p>
    <w:p w:rsidR="00B70D05" w:rsidRDefault="00B70D05" w:rsidP="00C60712">
      <w:pPr>
        <w:spacing w:after="0" w:line="240" w:lineRule="auto"/>
        <w:jc w:val="both"/>
        <w:rPr>
          <w:rFonts w:ascii="Times New Roman" w:hAnsi="Times New Roman"/>
          <w:b/>
          <w:sz w:val="24"/>
          <w:szCs w:val="24"/>
        </w:rPr>
      </w:pPr>
    </w:p>
    <w:p w:rsidR="00F74424" w:rsidRDefault="00F74424" w:rsidP="00C60712">
      <w:pPr>
        <w:spacing w:after="0" w:line="240" w:lineRule="auto"/>
        <w:jc w:val="both"/>
        <w:rPr>
          <w:rFonts w:ascii="Times New Roman" w:hAnsi="Times New Roman"/>
          <w:b/>
          <w:sz w:val="24"/>
          <w:szCs w:val="24"/>
        </w:rPr>
      </w:pPr>
      <w:r w:rsidRPr="00F74424">
        <w:rPr>
          <w:rFonts w:ascii="Times New Roman" w:hAnsi="Times New Roman"/>
          <w:b/>
          <w:sz w:val="24"/>
          <w:szCs w:val="24"/>
        </w:rPr>
        <w:t>Tehnilised näitajad</w:t>
      </w:r>
    </w:p>
    <w:p w:rsidR="00863EB3" w:rsidRPr="001C3258" w:rsidRDefault="00F932FC" w:rsidP="00C20422">
      <w:pPr>
        <w:spacing w:after="0" w:line="240" w:lineRule="auto"/>
        <w:jc w:val="both"/>
        <w:rPr>
          <w:rFonts w:ascii="Times New Roman" w:hAnsi="Times New Roman"/>
          <w:sz w:val="24"/>
          <w:szCs w:val="24"/>
        </w:rPr>
      </w:pPr>
      <w:r>
        <w:rPr>
          <w:rFonts w:ascii="Times New Roman" w:hAnsi="Times New Roman"/>
          <w:sz w:val="24"/>
          <w:szCs w:val="24"/>
        </w:rPr>
        <w:t>Nooruse tn parkimistasku</w:t>
      </w:r>
    </w:p>
    <w:p w:rsidR="00F74424" w:rsidRPr="00F74424" w:rsidRDefault="00F932FC"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parkimistasku</w:t>
      </w:r>
      <w:r w:rsidR="00F74424">
        <w:rPr>
          <w:rFonts w:ascii="Times New Roman" w:hAnsi="Times New Roman"/>
          <w:sz w:val="24"/>
          <w:szCs w:val="24"/>
        </w:rPr>
        <w:t xml:space="preserve"> pikkus </w:t>
      </w:r>
      <w:r w:rsidR="00641734">
        <w:rPr>
          <w:rFonts w:ascii="Times New Roman" w:hAnsi="Times New Roman"/>
          <w:sz w:val="24"/>
          <w:szCs w:val="24"/>
        </w:rPr>
        <w:t>55</w:t>
      </w:r>
      <w:r w:rsidR="00BF3C69">
        <w:rPr>
          <w:rFonts w:ascii="Times New Roman" w:hAnsi="Times New Roman"/>
          <w:sz w:val="24"/>
          <w:szCs w:val="24"/>
        </w:rPr>
        <w:t>m</w:t>
      </w:r>
    </w:p>
    <w:p w:rsidR="00F74424" w:rsidRPr="00F74424" w:rsidRDefault="00567D5C"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k</w:t>
      </w:r>
      <w:r w:rsidR="00F74424">
        <w:rPr>
          <w:rFonts w:ascii="Times New Roman" w:hAnsi="Times New Roman"/>
          <w:sz w:val="24"/>
          <w:szCs w:val="24"/>
        </w:rPr>
        <w:t>atte tüüp</w:t>
      </w:r>
      <w:r w:rsidR="00863EB3">
        <w:rPr>
          <w:rFonts w:ascii="Times New Roman" w:hAnsi="Times New Roman"/>
          <w:sz w:val="24"/>
          <w:szCs w:val="24"/>
        </w:rPr>
        <w:t xml:space="preserve"> asfaltbetoon</w:t>
      </w:r>
    </w:p>
    <w:p w:rsidR="00F74424" w:rsidRPr="00F74424" w:rsidRDefault="00567D5C"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k</w:t>
      </w:r>
      <w:r w:rsidR="00F74424">
        <w:rPr>
          <w:rFonts w:ascii="Times New Roman" w:hAnsi="Times New Roman"/>
          <w:sz w:val="24"/>
          <w:szCs w:val="24"/>
        </w:rPr>
        <w:t>atte laius</w:t>
      </w:r>
      <w:r w:rsidR="00641734">
        <w:rPr>
          <w:rFonts w:ascii="Times New Roman" w:hAnsi="Times New Roman"/>
          <w:sz w:val="24"/>
          <w:szCs w:val="24"/>
        </w:rPr>
        <w:t xml:space="preserve"> 2</w:t>
      </w:r>
      <w:r w:rsidR="00863EB3">
        <w:rPr>
          <w:rFonts w:ascii="Times New Roman" w:hAnsi="Times New Roman"/>
          <w:sz w:val="24"/>
          <w:szCs w:val="24"/>
        </w:rPr>
        <w:t>m</w:t>
      </w:r>
    </w:p>
    <w:p w:rsidR="00F74424" w:rsidRPr="00F74424" w:rsidRDefault="00567D5C" w:rsidP="00C60712">
      <w:pPr>
        <w:pStyle w:val="Loendilik"/>
        <w:numPr>
          <w:ilvl w:val="0"/>
          <w:numId w:val="2"/>
        </w:numPr>
        <w:spacing w:after="0" w:line="240" w:lineRule="auto"/>
        <w:jc w:val="both"/>
        <w:rPr>
          <w:rFonts w:ascii="Times New Roman" w:hAnsi="Times New Roman"/>
          <w:b/>
          <w:sz w:val="24"/>
          <w:szCs w:val="24"/>
        </w:rPr>
      </w:pPr>
      <w:r>
        <w:rPr>
          <w:rFonts w:ascii="Times New Roman" w:hAnsi="Times New Roman"/>
          <w:sz w:val="24"/>
          <w:szCs w:val="24"/>
        </w:rPr>
        <w:t>p</w:t>
      </w:r>
      <w:r w:rsidR="00863EB3">
        <w:rPr>
          <w:rFonts w:ascii="Times New Roman" w:hAnsi="Times New Roman"/>
          <w:sz w:val="24"/>
          <w:szCs w:val="24"/>
        </w:rPr>
        <w:t>õ</w:t>
      </w:r>
      <w:r w:rsidR="00FB4194">
        <w:rPr>
          <w:rFonts w:ascii="Times New Roman" w:hAnsi="Times New Roman"/>
          <w:sz w:val="24"/>
          <w:szCs w:val="24"/>
        </w:rPr>
        <w:t>i</w:t>
      </w:r>
      <w:r w:rsidR="00F74424">
        <w:rPr>
          <w:rFonts w:ascii="Times New Roman" w:hAnsi="Times New Roman"/>
          <w:sz w:val="24"/>
          <w:szCs w:val="24"/>
        </w:rPr>
        <w:t xml:space="preserve">kkalle </w:t>
      </w:r>
    </w:p>
    <w:p w:rsidR="009D142D" w:rsidRPr="00F74424" w:rsidRDefault="00F74424" w:rsidP="00C60712">
      <w:pPr>
        <w:spacing w:after="0" w:line="240" w:lineRule="auto"/>
        <w:ind w:left="720"/>
        <w:jc w:val="both"/>
        <w:rPr>
          <w:rFonts w:ascii="Times New Roman" w:hAnsi="Times New Roman"/>
          <w:b/>
          <w:sz w:val="24"/>
          <w:szCs w:val="24"/>
        </w:rPr>
      </w:pPr>
      <w:r>
        <w:rPr>
          <w:rFonts w:ascii="Times New Roman" w:hAnsi="Times New Roman"/>
          <w:b/>
          <w:sz w:val="24"/>
          <w:szCs w:val="24"/>
        </w:rPr>
        <w:t>-</w:t>
      </w:r>
      <w:r>
        <w:rPr>
          <w:rFonts w:ascii="Times New Roman" w:hAnsi="Times New Roman"/>
          <w:sz w:val="24"/>
          <w:szCs w:val="24"/>
        </w:rPr>
        <w:t>teel 2</w:t>
      </w:r>
      <w:r w:rsidR="00863EB3">
        <w:rPr>
          <w:rFonts w:ascii="Times New Roman" w:hAnsi="Times New Roman"/>
          <w:sz w:val="24"/>
          <w:szCs w:val="24"/>
        </w:rPr>
        <w:t>,0</w:t>
      </w:r>
      <w:r>
        <w:rPr>
          <w:rFonts w:ascii="Times New Roman" w:hAnsi="Times New Roman"/>
          <w:sz w:val="24"/>
          <w:szCs w:val="24"/>
        </w:rPr>
        <w:t>%</w:t>
      </w:r>
      <w:r w:rsidRPr="00F74424">
        <w:rPr>
          <w:rFonts w:ascii="Times New Roman" w:hAnsi="Times New Roman"/>
          <w:b/>
          <w:sz w:val="24"/>
          <w:szCs w:val="24"/>
        </w:rPr>
        <w:t xml:space="preserve">         </w:t>
      </w:r>
    </w:p>
    <w:p w:rsidR="00446401" w:rsidRDefault="00F74424" w:rsidP="00C60712">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-peen</w:t>
      </w:r>
      <w:r w:rsidRPr="00F74424">
        <w:rPr>
          <w:rFonts w:ascii="Times New Roman" w:hAnsi="Times New Roman"/>
          <w:sz w:val="24"/>
          <w:szCs w:val="24"/>
        </w:rPr>
        <w:t xml:space="preserve">ral  </w:t>
      </w:r>
      <w:r>
        <w:rPr>
          <w:rFonts w:ascii="Times New Roman" w:hAnsi="Times New Roman"/>
          <w:sz w:val="24"/>
          <w:szCs w:val="24"/>
        </w:rPr>
        <w:t>4%</w:t>
      </w:r>
      <w:r w:rsidRPr="00F74424">
        <w:rPr>
          <w:rFonts w:ascii="Times New Roman" w:hAnsi="Times New Roman"/>
          <w:sz w:val="24"/>
          <w:szCs w:val="24"/>
        </w:rPr>
        <w:t xml:space="preserve">  </w:t>
      </w:r>
    </w:p>
    <w:p w:rsidR="007622A6" w:rsidRDefault="007622A6" w:rsidP="00C60712">
      <w:pPr>
        <w:spacing w:after="0" w:line="240" w:lineRule="auto"/>
        <w:jc w:val="both"/>
        <w:rPr>
          <w:rFonts w:ascii="Times New Roman" w:hAnsi="Times New Roman"/>
          <w:sz w:val="24"/>
          <w:szCs w:val="24"/>
        </w:rPr>
      </w:pPr>
      <w:r>
        <w:rPr>
          <w:rFonts w:ascii="Times New Roman" w:hAnsi="Times New Roman"/>
          <w:sz w:val="24"/>
          <w:szCs w:val="24"/>
        </w:rPr>
        <w:t xml:space="preserve">VPK laadimisestakaadi </w:t>
      </w:r>
      <w:proofErr w:type="spellStart"/>
      <w:r>
        <w:rPr>
          <w:rFonts w:ascii="Times New Roman" w:hAnsi="Times New Roman"/>
          <w:sz w:val="24"/>
          <w:szCs w:val="24"/>
        </w:rPr>
        <w:t>mahasõit</w:t>
      </w:r>
      <w:proofErr w:type="spellEnd"/>
    </w:p>
    <w:p w:rsidR="007622A6" w:rsidRDefault="007622A6" w:rsidP="007622A6">
      <w:pPr>
        <w:numPr>
          <w:ilvl w:val="0"/>
          <w:numId w:val="10"/>
        </w:numPr>
        <w:spacing w:after="0" w:line="240" w:lineRule="auto"/>
        <w:jc w:val="both"/>
        <w:rPr>
          <w:rFonts w:ascii="Times New Roman" w:hAnsi="Times New Roman"/>
          <w:sz w:val="24"/>
          <w:szCs w:val="24"/>
        </w:rPr>
      </w:pPr>
      <w:proofErr w:type="spellStart"/>
      <w:r>
        <w:rPr>
          <w:rFonts w:ascii="Times New Roman" w:hAnsi="Times New Roman"/>
          <w:sz w:val="24"/>
          <w:szCs w:val="24"/>
        </w:rPr>
        <w:t>mahasõidu</w:t>
      </w:r>
      <w:proofErr w:type="spellEnd"/>
      <w:r>
        <w:rPr>
          <w:rFonts w:ascii="Times New Roman" w:hAnsi="Times New Roman"/>
          <w:sz w:val="24"/>
          <w:szCs w:val="24"/>
        </w:rPr>
        <w:t xml:space="preserve"> laius 8m</w:t>
      </w:r>
    </w:p>
    <w:p w:rsidR="007622A6" w:rsidRDefault="007622A6" w:rsidP="007622A6">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katte tüüp asfaltbetoon</w:t>
      </w:r>
    </w:p>
    <w:p w:rsidR="007622A6" w:rsidRDefault="007622A6" w:rsidP="007622A6">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katte laius </w:t>
      </w:r>
      <w:r w:rsidR="002C45DF">
        <w:rPr>
          <w:rFonts w:ascii="Times New Roman" w:hAnsi="Times New Roman"/>
          <w:sz w:val="24"/>
          <w:szCs w:val="24"/>
        </w:rPr>
        <w:t>7</w:t>
      </w:r>
      <w:r>
        <w:rPr>
          <w:rFonts w:ascii="Times New Roman" w:hAnsi="Times New Roman"/>
          <w:sz w:val="24"/>
          <w:szCs w:val="24"/>
        </w:rPr>
        <w:t>m</w:t>
      </w:r>
    </w:p>
    <w:p w:rsidR="007622A6" w:rsidRDefault="007622A6" w:rsidP="007622A6">
      <w:pPr>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põikkalla </w:t>
      </w:r>
    </w:p>
    <w:p w:rsidR="007622A6" w:rsidRDefault="007622A6" w:rsidP="007622A6">
      <w:pPr>
        <w:spacing w:after="0" w:line="240" w:lineRule="auto"/>
        <w:ind w:left="720"/>
        <w:jc w:val="both"/>
        <w:rPr>
          <w:rFonts w:ascii="Times New Roman" w:hAnsi="Times New Roman"/>
          <w:sz w:val="24"/>
          <w:szCs w:val="24"/>
        </w:rPr>
      </w:pPr>
      <w:r>
        <w:rPr>
          <w:rFonts w:ascii="Times New Roman" w:hAnsi="Times New Roman"/>
          <w:sz w:val="24"/>
          <w:szCs w:val="24"/>
        </w:rPr>
        <w:t>-teel 2,0%</w:t>
      </w:r>
    </w:p>
    <w:p w:rsidR="007622A6" w:rsidRDefault="007622A6" w:rsidP="007622A6">
      <w:pPr>
        <w:spacing w:after="0" w:line="240" w:lineRule="auto"/>
        <w:ind w:left="720"/>
        <w:jc w:val="both"/>
        <w:rPr>
          <w:rFonts w:ascii="Times New Roman" w:hAnsi="Times New Roman"/>
          <w:sz w:val="24"/>
          <w:szCs w:val="24"/>
        </w:rPr>
      </w:pPr>
      <w:r>
        <w:rPr>
          <w:rFonts w:ascii="Times New Roman" w:hAnsi="Times New Roman"/>
          <w:sz w:val="24"/>
          <w:szCs w:val="24"/>
        </w:rPr>
        <w:t>-peenral 4%</w:t>
      </w:r>
    </w:p>
    <w:p w:rsidR="005841FD" w:rsidRDefault="005841FD" w:rsidP="00C60712">
      <w:pPr>
        <w:spacing w:after="0" w:line="240" w:lineRule="auto"/>
        <w:jc w:val="both"/>
        <w:rPr>
          <w:rFonts w:ascii="Times New Roman" w:hAnsi="Times New Roman"/>
          <w:sz w:val="24"/>
          <w:szCs w:val="24"/>
        </w:rPr>
      </w:pPr>
    </w:p>
    <w:p w:rsidR="005841FD" w:rsidRPr="005841FD" w:rsidRDefault="005841FD" w:rsidP="00C60712">
      <w:pPr>
        <w:spacing w:after="0" w:line="240" w:lineRule="auto"/>
        <w:jc w:val="both"/>
        <w:rPr>
          <w:rFonts w:ascii="Times New Roman" w:hAnsi="Times New Roman"/>
          <w:b/>
          <w:sz w:val="24"/>
          <w:szCs w:val="24"/>
        </w:rPr>
      </w:pPr>
      <w:r w:rsidRPr="005841FD">
        <w:rPr>
          <w:rFonts w:ascii="Times New Roman" w:hAnsi="Times New Roman"/>
          <w:b/>
          <w:sz w:val="24"/>
          <w:szCs w:val="24"/>
        </w:rPr>
        <w:t>Plaanilahendus</w:t>
      </w:r>
    </w:p>
    <w:p w:rsidR="005841FD" w:rsidRPr="005841FD" w:rsidRDefault="005841FD" w:rsidP="00C60712">
      <w:pPr>
        <w:spacing w:after="0" w:line="240" w:lineRule="auto"/>
        <w:jc w:val="both"/>
        <w:rPr>
          <w:rFonts w:ascii="Times New Roman" w:hAnsi="Times New Roman"/>
          <w:b/>
          <w:sz w:val="24"/>
          <w:szCs w:val="24"/>
        </w:rPr>
      </w:pPr>
    </w:p>
    <w:p w:rsidR="00A5387A" w:rsidRDefault="00F932FC" w:rsidP="00C60712">
      <w:pPr>
        <w:spacing w:after="0" w:line="240" w:lineRule="auto"/>
        <w:jc w:val="both"/>
        <w:rPr>
          <w:rFonts w:ascii="Times New Roman" w:hAnsi="Times New Roman"/>
          <w:sz w:val="24"/>
          <w:szCs w:val="24"/>
        </w:rPr>
      </w:pPr>
      <w:r>
        <w:rPr>
          <w:rFonts w:ascii="Times New Roman" w:hAnsi="Times New Roman"/>
          <w:sz w:val="24"/>
          <w:szCs w:val="24"/>
        </w:rPr>
        <w:t>Parkimistasku</w:t>
      </w:r>
      <w:r w:rsidR="002C45DF">
        <w:rPr>
          <w:rFonts w:ascii="Times New Roman" w:hAnsi="Times New Roman"/>
          <w:sz w:val="24"/>
          <w:szCs w:val="24"/>
        </w:rPr>
        <w:t xml:space="preserve"> jääb lasteaed „Pisipõnn“ </w:t>
      </w:r>
      <w:proofErr w:type="spellStart"/>
      <w:r w:rsidR="002C45DF">
        <w:rPr>
          <w:rFonts w:ascii="Times New Roman" w:hAnsi="Times New Roman"/>
          <w:sz w:val="24"/>
          <w:szCs w:val="24"/>
        </w:rPr>
        <w:t>mahasõitude</w:t>
      </w:r>
      <w:proofErr w:type="spellEnd"/>
      <w:r w:rsidR="002C45DF">
        <w:rPr>
          <w:rFonts w:ascii="Times New Roman" w:hAnsi="Times New Roman"/>
          <w:sz w:val="24"/>
          <w:szCs w:val="24"/>
        </w:rPr>
        <w:t xml:space="preserve"> vahelisele alale</w:t>
      </w:r>
      <w:r>
        <w:rPr>
          <w:rFonts w:ascii="Times New Roman" w:hAnsi="Times New Roman"/>
          <w:sz w:val="24"/>
          <w:szCs w:val="24"/>
        </w:rPr>
        <w:t xml:space="preserve"> </w:t>
      </w:r>
      <w:r w:rsidR="003F093F">
        <w:rPr>
          <w:rFonts w:ascii="Times New Roman" w:hAnsi="Times New Roman"/>
          <w:sz w:val="24"/>
          <w:szCs w:val="24"/>
        </w:rPr>
        <w:t>katte</w:t>
      </w:r>
      <w:r w:rsidR="006E3D35">
        <w:rPr>
          <w:rFonts w:ascii="Times New Roman" w:hAnsi="Times New Roman"/>
          <w:sz w:val="24"/>
          <w:szCs w:val="24"/>
        </w:rPr>
        <w:t xml:space="preserve"> laius o</w:t>
      </w:r>
      <w:r w:rsidR="005841FD">
        <w:rPr>
          <w:rFonts w:ascii="Times New Roman" w:hAnsi="Times New Roman"/>
          <w:sz w:val="24"/>
          <w:szCs w:val="24"/>
        </w:rPr>
        <w:t xml:space="preserve">n </w:t>
      </w:r>
      <w:r>
        <w:rPr>
          <w:rFonts w:ascii="Times New Roman" w:hAnsi="Times New Roman"/>
          <w:sz w:val="24"/>
          <w:szCs w:val="24"/>
        </w:rPr>
        <w:t>Nooruse tn</w:t>
      </w:r>
      <w:r w:rsidR="003F093F">
        <w:rPr>
          <w:rFonts w:ascii="Times New Roman" w:hAnsi="Times New Roman"/>
          <w:sz w:val="24"/>
          <w:szCs w:val="24"/>
        </w:rPr>
        <w:t xml:space="preserve"> </w:t>
      </w:r>
      <w:r w:rsidR="005841FD">
        <w:rPr>
          <w:rFonts w:ascii="Times New Roman" w:hAnsi="Times New Roman"/>
          <w:sz w:val="24"/>
          <w:szCs w:val="24"/>
        </w:rPr>
        <w:t xml:space="preserve">kogu lõigu ulatuses </w:t>
      </w:r>
      <w:r>
        <w:rPr>
          <w:rFonts w:ascii="Times New Roman" w:hAnsi="Times New Roman"/>
          <w:sz w:val="24"/>
          <w:szCs w:val="24"/>
        </w:rPr>
        <w:t>2</w:t>
      </w:r>
      <w:r w:rsidR="00EA2B8F">
        <w:rPr>
          <w:rFonts w:ascii="Times New Roman" w:hAnsi="Times New Roman"/>
          <w:sz w:val="24"/>
          <w:szCs w:val="24"/>
        </w:rPr>
        <w:t>m</w:t>
      </w:r>
      <w:r w:rsidR="002C45DF">
        <w:rPr>
          <w:rFonts w:ascii="Times New Roman" w:hAnsi="Times New Roman"/>
          <w:sz w:val="24"/>
          <w:szCs w:val="24"/>
        </w:rPr>
        <w:t xml:space="preserve"> ja lasteaia aia ja katendi vahele 0,3m haljasala </w:t>
      </w:r>
      <w:r w:rsidR="007622A6">
        <w:rPr>
          <w:rFonts w:ascii="Times New Roman" w:hAnsi="Times New Roman"/>
          <w:sz w:val="24"/>
          <w:szCs w:val="24"/>
        </w:rPr>
        <w:t xml:space="preserve"> ja VPK </w:t>
      </w:r>
      <w:proofErr w:type="spellStart"/>
      <w:r w:rsidR="007622A6">
        <w:rPr>
          <w:rFonts w:ascii="Times New Roman" w:hAnsi="Times New Roman"/>
          <w:sz w:val="24"/>
          <w:szCs w:val="24"/>
        </w:rPr>
        <w:t>mahasõi</w:t>
      </w:r>
      <w:r w:rsidR="002C45DF">
        <w:rPr>
          <w:rFonts w:ascii="Times New Roman" w:hAnsi="Times New Roman"/>
          <w:sz w:val="24"/>
          <w:szCs w:val="24"/>
        </w:rPr>
        <w:t>t</w:t>
      </w:r>
      <w:proofErr w:type="spellEnd"/>
      <w:r w:rsidR="002C45DF">
        <w:rPr>
          <w:rFonts w:ascii="Times New Roman" w:hAnsi="Times New Roman"/>
          <w:sz w:val="24"/>
          <w:szCs w:val="24"/>
        </w:rPr>
        <w:t xml:space="preserve"> on kogu estakaadi laiuselt 7m</w:t>
      </w:r>
      <w:r w:rsidR="009B1154">
        <w:rPr>
          <w:rFonts w:ascii="Times New Roman" w:hAnsi="Times New Roman"/>
          <w:sz w:val="24"/>
          <w:szCs w:val="24"/>
        </w:rPr>
        <w:t>.</w:t>
      </w:r>
      <w:r w:rsidR="00C307AA">
        <w:rPr>
          <w:rFonts w:ascii="Times New Roman" w:hAnsi="Times New Roman"/>
          <w:sz w:val="24"/>
          <w:szCs w:val="24"/>
        </w:rPr>
        <w:t xml:space="preserve"> Tööde käigus jälgida olemasoleva</w:t>
      </w:r>
      <w:r w:rsidR="007622A6">
        <w:rPr>
          <w:rFonts w:ascii="Times New Roman" w:hAnsi="Times New Roman"/>
          <w:sz w:val="24"/>
          <w:szCs w:val="24"/>
        </w:rPr>
        <w:t>te</w:t>
      </w:r>
      <w:r w:rsidR="00C307AA">
        <w:rPr>
          <w:rFonts w:ascii="Times New Roman" w:hAnsi="Times New Roman"/>
          <w:sz w:val="24"/>
          <w:szCs w:val="24"/>
        </w:rPr>
        <w:t xml:space="preserve"> </w:t>
      </w:r>
      <w:r>
        <w:rPr>
          <w:rFonts w:ascii="Times New Roman" w:hAnsi="Times New Roman"/>
          <w:sz w:val="24"/>
          <w:szCs w:val="24"/>
        </w:rPr>
        <w:t xml:space="preserve"> katendi</w:t>
      </w:r>
      <w:r w:rsidR="007622A6">
        <w:rPr>
          <w:rFonts w:ascii="Times New Roman" w:hAnsi="Times New Roman"/>
          <w:sz w:val="24"/>
          <w:szCs w:val="24"/>
        </w:rPr>
        <w:t>te</w:t>
      </w:r>
      <w:r>
        <w:rPr>
          <w:rFonts w:ascii="Times New Roman" w:hAnsi="Times New Roman"/>
          <w:sz w:val="24"/>
          <w:szCs w:val="24"/>
        </w:rPr>
        <w:t xml:space="preserve"> kõrgust</w:t>
      </w:r>
      <w:r w:rsidR="00A5387A">
        <w:rPr>
          <w:rFonts w:ascii="Times New Roman" w:hAnsi="Times New Roman"/>
          <w:sz w:val="24"/>
          <w:szCs w:val="24"/>
        </w:rPr>
        <w:t>.</w:t>
      </w:r>
    </w:p>
    <w:p w:rsidR="00A5387A" w:rsidRDefault="00A5387A" w:rsidP="00C60712">
      <w:pPr>
        <w:spacing w:after="0" w:line="240" w:lineRule="auto"/>
        <w:jc w:val="both"/>
        <w:rPr>
          <w:rFonts w:ascii="Times New Roman" w:hAnsi="Times New Roman"/>
          <w:sz w:val="24"/>
          <w:szCs w:val="24"/>
        </w:rPr>
      </w:pPr>
    </w:p>
    <w:p w:rsidR="009D038E" w:rsidRDefault="00A5387A" w:rsidP="00C60712">
      <w:pPr>
        <w:spacing w:after="0" w:line="240" w:lineRule="auto"/>
        <w:jc w:val="both"/>
        <w:rPr>
          <w:rFonts w:ascii="Times New Roman" w:hAnsi="Times New Roman"/>
          <w:b/>
          <w:sz w:val="24"/>
          <w:szCs w:val="24"/>
        </w:rPr>
      </w:pPr>
      <w:r w:rsidRPr="00A5387A">
        <w:rPr>
          <w:rFonts w:ascii="Times New Roman" w:hAnsi="Times New Roman"/>
          <w:b/>
          <w:sz w:val="24"/>
          <w:szCs w:val="24"/>
        </w:rPr>
        <w:t>Vertikaallahendus</w:t>
      </w:r>
      <w:r w:rsidR="00C307AA" w:rsidRPr="00A5387A">
        <w:rPr>
          <w:rFonts w:ascii="Times New Roman" w:hAnsi="Times New Roman"/>
          <w:b/>
          <w:sz w:val="24"/>
          <w:szCs w:val="24"/>
        </w:rPr>
        <w:t xml:space="preserve"> </w:t>
      </w:r>
    </w:p>
    <w:p w:rsidR="00A5387A" w:rsidRDefault="00A5387A" w:rsidP="00C60712">
      <w:pPr>
        <w:spacing w:after="0" w:line="240" w:lineRule="auto"/>
        <w:jc w:val="both"/>
        <w:rPr>
          <w:rFonts w:ascii="Times New Roman" w:hAnsi="Times New Roman"/>
          <w:b/>
          <w:sz w:val="24"/>
          <w:szCs w:val="24"/>
        </w:rPr>
      </w:pPr>
    </w:p>
    <w:p w:rsidR="00A5387A" w:rsidRDefault="00A5387A" w:rsidP="00C60712">
      <w:pPr>
        <w:spacing w:after="0" w:line="240" w:lineRule="auto"/>
        <w:jc w:val="both"/>
        <w:rPr>
          <w:rFonts w:ascii="Times New Roman" w:hAnsi="Times New Roman"/>
          <w:sz w:val="24"/>
          <w:szCs w:val="24"/>
        </w:rPr>
      </w:pPr>
      <w:r>
        <w:rPr>
          <w:rFonts w:ascii="Times New Roman" w:hAnsi="Times New Roman"/>
          <w:sz w:val="24"/>
          <w:szCs w:val="24"/>
        </w:rPr>
        <w:t>Pikiprofiil jälgib olemasoleva</w:t>
      </w:r>
      <w:r w:rsidR="002C45DF">
        <w:rPr>
          <w:rFonts w:ascii="Times New Roman" w:hAnsi="Times New Roman"/>
          <w:sz w:val="24"/>
          <w:szCs w:val="24"/>
        </w:rPr>
        <w:t>te</w:t>
      </w:r>
      <w:r>
        <w:rPr>
          <w:rFonts w:ascii="Times New Roman" w:hAnsi="Times New Roman"/>
          <w:sz w:val="24"/>
          <w:szCs w:val="24"/>
        </w:rPr>
        <w:t xml:space="preserve"> tänava</w:t>
      </w:r>
      <w:r w:rsidR="002C45DF">
        <w:rPr>
          <w:rFonts w:ascii="Times New Roman" w:hAnsi="Times New Roman"/>
          <w:sz w:val="24"/>
          <w:szCs w:val="24"/>
        </w:rPr>
        <w:t>te</w:t>
      </w:r>
      <w:r>
        <w:rPr>
          <w:rFonts w:ascii="Times New Roman" w:hAnsi="Times New Roman"/>
          <w:sz w:val="24"/>
          <w:szCs w:val="24"/>
        </w:rPr>
        <w:t xml:space="preserve"> vertikaallahendust. </w:t>
      </w:r>
      <w:r w:rsidR="00F932FC">
        <w:rPr>
          <w:rFonts w:ascii="Times New Roman" w:hAnsi="Times New Roman"/>
          <w:sz w:val="24"/>
          <w:szCs w:val="24"/>
        </w:rPr>
        <w:t xml:space="preserve">Hoovi </w:t>
      </w:r>
      <w:proofErr w:type="spellStart"/>
      <w:r w:rsidR="00F932FC">
        <w:rPr>
          <w:rFonts w:ascii="Times New Roman" w:hAnsi="Times New Roman"/>
          <w:sz w:val="24"/>
          <w:szCs w:val="24"/>
        </w:rPr>
        <w:t>mahasõitudel</w:t>
      </w:r>
      <w:proofErr w:type="spellEnd"/>
      <w:r w:rsidRPr="00A5387A">
        <w:rPr>
          <w:rFonts w:ascii="Times New Roman" w:hAnsi="Times New Roman"/>
          <w:sz w:val="24"/>
          <w:szCs w:val="24"/>
        </w:rPr>
        <w:t xml:space="preserve"> </w:t>
      </w:r>
      <w:r>
        <w:rPr>
          <w:rFonts w:ascii="Times New Roman" w:hAnsi="Times New Roman"/>
          <w:sz w:val="24"/>
          <w:szCs w:val="24"/>
        </w:rPr>
        <w:t xml:space="preserve">arvestada </w:t>
      </w:r>
      <w:r w:rsidR="009447FA">
        <w:rPr>
          <w:rFonts w:ascii="Times New Roman" w:hAnsi="Times New Roman"/>
          <w:sz w:val="24"/>
          <w:szCs w:val="24"/>
        </w:rPr>
        <w:t>tee</w:t>
      </w:r>
      <w:r>
        <w:rPr>
          <w:rFonts w:ascii="Times New Roman" w:hAnsi="Times New Roman"/>
          <w:sz w:val="24"/>
          <w:szCs w:val="24"/>
        </w:rPr>
        <w:t>katte kõrguslik</w:t>
      </w:r>
      <w:r w:rsidR="009447FA">
        <w:rPr>
          <w:rFonts w:ascii="Times New Roman" w:hAnsi="Times New Roman"/>
          <w:sz w:val="24"/>
          <w:szCs w:val="24"/>
        </w:rPr>
        <w:t>ku</w:t>
      </w:r>
      <w:r>
        <w:rPr>
          <w:rFonts w:ascii="Times New Roman" w:hAnsi="Times New Roman"/>
          <w:sz w:val="24"/>
          <w:szCs w:val="24"/>
        </w:rPr>
        <w:t xml:space="preserve"> kokku</w:t>
      </w:r>
      <w:r w:rsidR="009447FA">
        <w:rPr>
          <w:rFonts w:ascii="Times New Roman" w:hAnsi="Times New Roman"/>
          <w:sz w:val="24"/>
          <w:szCs w:val="24"/>
        </w:rPr>
        <w:t xml:space="preserve"> </w:t>
      </w:r>
      <w:r>
        <w:rPr>
          <w:rFonts w:ascii="Times New Roman" w:hAnsi="Times New Roman"/>
          <w:sz w:val="24"/>
          <w:szCs w:val="24"/>
        </w:rPr>
        <w:t>viimi</w:t>
      </w:r>
      <w:r w:rsidR="009447FA">
        <w:rPr>
          <w:rFonts w:ascii="Times New Roman" w:hAnsi="Times New Roman"/>
          <w:sz w:val="24"/>
          <w:szCs w:val="24"/>
        </w:rPr>
        <w:t>st</w:t>
      </w:r>
      <w:r>
        <w:rPr>
          <w:rFonts w:ascii="Times New Roman" w:hAnsi="Times New Roman"/>
          <w:sz w:val="24"/>
          <w:szCs w:val="24"/>
        </w:rPr>
        <w:t xml:space="preserve"> </w:t>
      </w:r>
      <w:r w:rsidR="00F932FC">
        <w:rPr>
          <w:rFonts w:ascii="Times New Roman" w:hAnsi="Times New Roman"/>
          <w:sz w:val="24"/>
          <w:szCs w:val="24"/>
        </w:rPr>
        <w:t>olemasoleva kattega</w:t>
      </w:r>
      <w:r>
        <w:rPr>
          <w:rFonts w:ascii="Times New Roman" w:hAnsi="Times New Roman"/>
          <w:sz w:val="24"/>
          <w:szCs w:val="24"/>
        </w:rPr>
        <w:t>.</w:t>
      </w:r>
    </w:p>
    <w:p w:rsidR="00A5387A" w:rsidRPr="00A5387A" w:rsidRDefault="00A5387A" w:rsidP="00C60712">
      <w:pPr>
        <w:spacing w:after="0" w:line="240" w:lineRule="auto"/>
        <w:jc w:val="both"/>
        <w:rPr>
          <w:rFonts w:ascii="Times New Roman" w:hAnsi="Times New Roman"/>
          <w:sz w:val="24"/>
          <w:szCs w:val="24"/>
        </w:rPr>
      </w:pPr>
      <w:r>
        <w:rPr>
          <w:rFonts w:ascii="Times New Roman" w:hAnsi="Times New Roman"/>
          <w:sz w:val="24"/>
          <w:szCs w:val="24"/>
        </w:rPr>
        <w:t xml:space="preserve"> </w:t>
      </w:r>
      <w:r w:rsidRPr="00A5387A">
        <w:rPr>
          <w:rFonts w:ascii="Times New Roman" w:hAnsi="Times New Roman"/>
          <w:sz w:val="24"/>
          <w:szCs w:val="24"/>
        </w:rPr>
        <w:t xml:space="preserve"> </w:t>
      </w:r>
    </w:p>
    <w:p w:rsidR="009D142D" w:rsidRDefault="005841FD" w:rsidP="00C60712">
      <w:pPr>
        <w:spacing w:after="0" w:line="240" w:lineRule="auto"/>
        <w:jc w:val="both"/>
        <w:rPr>
          <w:rFonts w:ascii="Times New Roman" w:hAnsi="Times New Roman"/>
          <w:b/>
          <w:sz w:val="24"/>
          <w:szCs w:val="24"/>
        </w:rPr>
      </w:pPr>
      <w:r w:rsidRPr="005841FD">
        <w:rPr>
          <w:rFonts w:ascii="Times New Roman" w:hAnsi="Times New Roman"/>
          <w:b/>
          <w:sz w:val="24"/>
          <w:szCs w:val="24"/>
        </w:rPr>
        <w:t xml:space="preserve">Ristprofiilid  </w:t>
      </w:r>
      <w:r w:rsidR="00F74424" w:rsidRPr="005841FD">
        <w:rPr>
          <w:rFonts w:ascii="Times New Roman" w:hAnsi="Times New Roman"/>
          <w:b/>
          <w:sz w:val="24"/>
          <w:szCs w:val="24"/>
        </w:rPr>
        <w:t xml:space="preserve"> </w:t>
      </w:r>
    </w:p>
    <w:p w:rsidR="005841FD" w:rsidRDefault="005841FD" w:rsidP="00C60712">
      <w:pPr>
        <w:spacing w:after="0" w:line="240" w:lineRule="auto"/>
        <w:jc w:val="both"/>
        <w:rPr>
          <w:rFonts w:ascii="Times New Roman" w:hAnsi="Times New Roman"/>
          <w:b/>
          <w:sz w:val="24"/>
          <w:szCs w:val="24"/>
        </w:rPr>
      </w:pPr>
    </w:p>
    <w:p w:rsidR="005841FD" w:rsidRDefault="003F093F" w:rsidP="00C60712">
      <w:pPr>
        <w:spacing w:after="0" w:line="240" w:lineRule="auto"/>
        <w:jc w:val="both"/>
        <w:rPr>
          <w:rFonts w:ascii="Times New Roman" w:hAnsi="Times New Roman"/>
          <w:sz w:val="24"/>
          <w:szCs w:val="24"/>
        </w:rPr>
      </w:pPr>
      <w:r>
        <w:rPr>
          <w:rFonts w:ascii="Times New Roman" w:hAnsi="Times New Roman"/>
          <w:sz w:val="24"/>
          <w:szCs w:val="24"/>
        </w:rPr>
        <w:t xml:space="preserve">Tänavate kogu ulatuses </w:t>
      </w:r>
      <w:r w:rsidR="00F932FC">
        <w:rPr>
          <w:rFonts w:ascii="Times New Roman" w:hAnsi="Times New Roman"/>
          <w:sz w:val="24"/>
          <w:szCs w:val="24"/>
        </w:rPr>
        <w:t>üh</w:t>
      </w:r>
      <w:r>
        <w:rPr>
          <w:rFonts w:ascii="Times New Roman" w:hAnsi="Times New Roman"/>
          <w:sz w:val="24"/>
          <w:szCs w:val="24"/>
        </w:rPr>
        <w:t>e</w:t>
      </w:r>
      <w:r w:rsidR="005841FD">
        <w:rPr>
          <w:rFonts w:ascii="Times New Roman" w:hAnsi="Times New Roman"/>
          <w:sz w:val="24"/>
          <w:szCs w:val="24"/>
        </w:rPr>
        <w:t xml:space="preserve">poolne </w:t>
      </w:r>
      <w:r w:rsidR="00A5387A">
        <w:rPr>
          <w:rFonts w:ascii="Times New Roman" w:hAnsi="Times New Roman"/>
          <w:sz w:val="24"/>
          <w:szCs w:val="24"/>
        </w:rPr>
        <w:t xml:space="preserve">2,0% </w:t>
      </w:r>
      <w:r w:rsidR="00863EB3">
        <w:rPr>
          <w:rFonts w:ascii="Times New Roman" w:hAnsi="Times New Roman"/>
          <w:sz w:val="24"/>
          <w:szCs w:val="24"/>
        </w:rPr>
        <w:t xml:space="preserve">põikkalle </w:t>
      </w:r>
      <w:r w:rsidR="00A73F43">
        <w:rPr>
          <w:rFonts w:ascii="Times New Roman" w:hAnsi="Times New Roman"/>
          <w:sz w:val="24"/>
          <w:szCs w:val="24"/>
        </w:rPr>
        <w:t xml:space="preserve">valdavas </w:t>
      </w:r>
      <w:r w:rsidR="00114880">
        <w:rPr>
          <w:rFonts w:ascii="Times New Roman" w:hAnsi="Times New Roman"/>
          <w:sz w:val="24"/>
          <w:szCs w:val="24"/>
        </w:rPr>
        <w:t xml:space="preserve">osas </w:t>
      </w:r>
      <w:r w:rsidR="006E3D35">
        <w:rPr>
          <w:rFonts w:ascii="Times New Roman" w:hAnsi="Times New Roman"/>
          <w:sz w:val="24"/>
          <w:szCs w:val="24"/>
        </w:rPr>
        <w:t>h</w:t>
      </w:r>
      <w:r w:rsidR="00A73F43">
        <w:rPr>
          <w:rFonts w:ascii="Times New Roman" w:hAnsi="Times New Roman"/>
          <w:sz w:val="24"/>
          <w:szCs w:val="24"/>
        </w:rPr>
        <w:t>aljasala suunas.</w:t>
      </w:r>
      <w:r w:rsidR="0006470A">
        <w:rPr>
          <w:rFonts w:ascii="Times New Roman" w:hAnsi="Times New Roman"/>
          <w:sz w:val="24"/>
          <w:szCs w:val="24"/>
        </w:rPr>
        <w:t xml:space="preserve"> Nõlvade </w:t>
      </w:r>
      <w:r w:rsidR="00A55964">
        <w:rPr>
          <w:rFonts w:ascii="Times New Roman" w:hAnsi="Times New Roman"/>
          <w:sz w:val="24"/>
          <w:szCs w:val="24"/>
        </w:rPr>
        <w:t xml:space="preserve">laius </w:t>
      </w:r>
      <w:r>
        <w:rPr>
          <w:rFonts w:ascii="Times New Roman" w:hAnsi="Times New Roman"/>
          <w:sz w:val="24"/>
          <w:szCs w:val="24"/>
        </w:rPr>
        <w:t>tee</w:t>
      </w:r>
      <w:r w:rsidR="0006470A">
        <w:rPr>
          <w:rFonts w:ascii="Times New Roman" w:hAnsi="Times New Roman"/>
          <w:sz w:val="24"/>
          <w:szCs w:val="24"/>
        </w:rPr>
        <w:t xml:space="preserve">katte servast on ette nähtud </w:t>
      </w:r>
      <w:r>
        <w:rPr>
          <w:rFonts w:ascii="Times New Roman" w:hAnsi="Times New Roman"/>
          <w:sz w:val="24"/>
          <w:szCs w:val="24"/>
        </w:rPr>
        <w:t>0.</w:t>
      </w:r>
      <w:r w:rsidR="00F932FC">
        <w:rPr>
          <w:rFonts w:ascii="Times New Roman" w:hAnsi="Times New Roman"/>
          <w:sz w:val="24"/>
          <w:szCs w:val="24"/>
        </w:rPr>
        <w:t>3</w:t>
      </w:r>
      <w:r>
        <w:rPr>
          <w:rFonts w:ascii="Times New Roman" w:hAnsi="Times New Roman"/>
          <w:sz w:val="24"/>
          <w:szCs w:val="24"/>
        </w:rPr>
        <w:t>m</w:t>
      </w:r>
      <w:r w:rsidR="0006470A">
        <w:rPr>
          <w:rFonts w:ascii="Times New Roman" w:hAnsi="Times New Roman"/>
          <w:sz w:val="24"/>
          <w:szCs w:val="24"/>
        </w:rPr>
        <w:t xml:space="preserve"> kaugusele, et vältida asfal</w:t>
      </w:r>
      <w:r w:rsidR="00DB3A50">
        <w:rPr>
          <w:rFonts w:ascii="Times New Roman" w:hAnsi="Times New Roman"/>
          <w:sz w:val="24"/>
          <w:szCs w:val="24"/>
        </w:rPr>
        <w:t>d</w:t>
      </w:r>
      <w:r w:rsidR="00B6127E">
        <w:rPr>
          <w:rFonts w:ascii="Times New Roman" w:hAnsi="Times New Roman"/>
          <w:sz w:val="24"/>
          <w:szCs w:val="24"/>
        </w:rPr>
        <w:t xml:space="preserve">i ulatumist nõlva piirile. </w:t>
      </w:r>
      <w:r>
        <w:rPr>
          <w:rFonts w:ascii="Times New Roman" w:hAnsi="Times New Roman"/>
          <w:sz w:val="24"/>
          <w:szCs w:val="24"/>
        </w:rPr>
        <w:t>Teep</w:t>
      </w:r>
      <w:r w:rsidR="00B6127E">
        <w:rPr>
          <w:rFonts w:ascii="Times New Roman" w:hAnsi="Times New Roman"/>
          <w:sz w:val="24"/>
          <w:szCs w:val="24"/>
        </w:rPr>
        <w:t>eenral</w:t>
      </w:r>
      <w:r w:rsidR="00911F52">
        <w:rPr>
          <w:rFonts w:ascii="Times New Roman" w:hAnsi="Times New Roman"/>
          <w:sz w:val="24"/>
          <w:szCs w:val="24"/>
        </w:rPr>
        <w:t xml:space="preserve"> </w:t>
      </w:r>
      <w:r w:rsidR="00B6127E">
        <w:rPr>
          <w:rFonts w:ascii="Times New Roman" w:hAnsi="Times New Roman"/>
          <w:sz w:val="24"/>
          <w:szCs w:val="24"/>
        </w:rPr>
        <w:t xml:space="preserve"> kasutatakse </w:t>
      </w:r>
      <w:r w:rsidR="00A55964">
        <w:rPr>
          <w:rFonts w:ascii="Times New Roman" w:hAnsi="Times New Roman"/>
          <w:sz w:val="24"/>
          <w:szCs w:val="24"/>
        </w:rPr>
        <w:t xml:space="preserve">tihendatud </w:t>
      </w:r>
      <w:r w:rsidR="009B1154">
        <w:rPr>
          <w:rFonts w:ascii="Times New Roman" w:hAnsi="Times New Roman"/>
          <w:sz w:val="24"/>
          <w:szCs w:val="24"/>
        </w:rPr>
        <w:t>purukruusa</w:t>
      </w:r>
      <w:r w:rsidR="009E5C07">
        <w:rPr>
          <w:rFonts w:ascii="Times New Roman" w:hAnsi="Times New Roman"/>
          <w:sz w:val="24"/>
          <w:szCs w:val="24"/>
        </w:rPr>
        <w:t xml:space="preserve"> </w:t>
      </w:r>
      <w:proofErr w:type="spellStart"/>
      <w:r w:rsidR="00AE0177" w:rsidRPr="00F932FC">
        <w:rPr>
          <w:rFonts w:ascii="Times New Roman" w:hAnsi="Times New Roman"/>
          <w:sz w:val="24"/>
          <w:szCs w:val="24"/>
        </w:rPr>
        <w:t>f</w:t>
      </w:r>
      <w:r w:rsidR="0065120F" w:rsidRPr="00F932FC">
        <w:rPr>
          <w:rFonts w:ascii="Times New Roman" w:hAnsi="Times New Roman"/>
          <w:sz w:val="24"/>
          <w:szCs w:val="24"/>
        </w:rPr>
        <w:t>r</w:t>
      </w:r>
      <w:proofErr w:type="spellEnd"/>
      <w:r w:rsidR="0065120F" w:rsidRPr="00F932FC">
        <w:rPr>
          <w:rFonts w:ascii="Times New Roman" w:hAnsi="Times New Roman"/>
          <w:sz w:val="24"/>
          <w:szCs w:val="24"/>
        </w:rPr>
        <w:t xml:space="preserve"> </w:t>
      </w:r>
      <w:r w:rsidR="009E5C07" w:rsidRPr="00F932FC">
        <w:rPr>
          <w:rFonts w:ascii="Times New Roman" w:hAnsi="Times New Roman"/>
          <w:sz w:val="24"/>
          <w:szCs w:val="24"/>
        </w:rPr>
        <w:t>0</w:t>
      </w:r>
      <w:r w:rsidR="0065120F" w:rsidRPr="00F932FC">
        <w:rPr>
          <w:rFonts w:ascii="Times New Roman" w:hAnsi="Times New Roman"/>
          <w:sz w:val="24"/>
          <w:szCs w:val="24"/>
        </w:rPr>
        <w:t>/</w:t>
      </w:r>
      <w:r w:rsidR="009E5C07" w:rsidRPr="00F932FC">
        <w:rPr>
          <w:rFonts w:ascii="Times New Roman" w:hAnsi="Times New Roman"/>
          <w:sz w:val="24"/>
          <w:szCs w:val="24"/>
        </w:rPr>
        <w:t>32.</w:t>
      </w:r>
      <w:r w:rsidR="009E5C07">
        <w:rPr>
          <w:rFonts w:ascii="Times New Roman" w:hAnsi="Times New Roman"/>
          <w:sz w:val="24"/>
          <w:szCs w:val="24"/>
        </w:rPr>
        <w:t xml:space="preserve"> Nõlvade haljastamisel kasutatakse 5cm paksuselt</w:t>
      </w:r>
      <w:r w:rsidR="009B1154">
        <w:rPr>
          <w:rFonts w:ascii="Times New Roman" w:hAnsi="Times New Roman"/>
          <w:sz w:val="24"/>
          <w:szCs w:val="24"/>
        </w:rPr>
        <w:t xml:space="preserve"> </w:t>
      </w:r>
      <w:r w:rsidR="00B6127E">
        <w:rPr>
          <w:rFonts w:ascii="Times New Roman" w:hAnsi="Times New Roman"/>
          <w:sz w:val="24"/>
          <w:szCs w:val="24"/>
        </w:rPr>
        <w:t>kasvu muld</w:t>
      </w:r>
      <w:r w:rsidR="00911F52">
        <w:rPr>
          <w:rFonts w:ascii="Times New Roman" w:hAnsi="Times New Roman"/>
          <w:sz w:val="24"/>
          <w:szCs w:val="24"/>
        </w:rPr>
        <w:t>a</w:t>
      </w:r>
      <w:r w:rsidR="00B6127E">
        <w:rPr>
          <w:rFonts w:ascii="Times New Roman" w:hAnsi="Times New Roman"/>
          <w:sz w:val="24"/>
          <w:szCs w:val="24"/>
        </w:rPr>
        <w:t xml:space="preserve"> ja </w:t>
      </w:r>
      <w:r w:rsidR="00911F52">
        <w:rPr>
          <w:rFonts w:ascii="Times New Roman" w:hAnsi="Times New Roman"/>
          <w:sz w:val="24"/>
          <w:szCs w:val="24"/>
        </w:rPr>
        <w:t xml:space="preserve">tehakse muruseemne külv. </w:t>
      </w:r>
    </w:p>
    <w:p w:rsidR="00863EB3" w:rsidRDefault="00863EB3" w:rsidP="00C60712">
      <w:pPr>
        <w:spacing w:after="0" w:line="240" w:lineRule="auto"/>
        <w:jc w:val="both"/>
        <w:rPr>
          <w:rFonts w:ascii="Times New Roman" w:hAnsi="Times New Roman"/>
          <w:sz w:val="24"/>
          <w:szCs w:val="24"/>
        </w:rPr>
      </w:pPr>
    </w:p>
    <w:p w:rsidR="00863EB3" w:rsidRDefault="00863EB3" w:rsidP="00C60712">
      <w:pPr>
        <w:spacing w:after="0" w:line="240" w:lineRule="auto"/>
        <w:jc w:val="both"/>
        <w:rPr>
          <w:rFonts w:ascii="Times New Roman" w:hAnsi="Times New Roman"/>
          <w:b/>
          <w:sz w:val="24"/>
          <w:szCs w:val="24"/>
        </w:rPr>
      </w:pPr>
      <w:r w:rsidRPr="00863EB3">
        <w:rPr>
          <w:rFonts w:ascii="Times New Roman" w:hAnsi="Times New Roman"/>
          <w:b/>
          <w:sz w:val="24"/>
          <w:szCs w:val="24"/>
        </w:rPr>
        <w:lastRenderedPageBreak/>
        <w:t>Katend</w:t>
      </w:r>
    </w:p>
    <w:p w:rsidR="00863EB3" w:rsidRDefault="00863EB3" w:rsidP="00C60712">
      <w:pPr>
        <w:spacing w:after="0" w:line="240" w:lineRule="auto"/>
        <w:jc w:val="both"/>
        <w:rPr>
          <w:rFonts w:ascii="Times New Roman" w:hAnsi="Times New Roman"/>
          <w:b/>
          <w:sz w:val="24"/>
          <w:szCs w:val="24"/>
        </w:rPr>
      </w:pPr>
    </w:p>
    <w:p w:rsidR="00863EB3" w:rsidRPr="00863EB3" w:rsidRDefault="003F093F" w:rsidP="00C60712">
      <w:pPr>
        <w:spacing w:after="0" w:line="240" w:lineRule="auto"/>
        <w:jc w:val="both"/>
        <w:rPr>
          <w:rFonts w:ascii="Times New Roman" w:hAnsi="Times New Roman"/>
          <w:sz w:val="24"/>
          <w:szCs w:val="24"/>
        </w:rPr>
      </w:pPr>
      <w:r>
        <w:rPr>
          <w:rFonts w:ascii="Times New Roman" w:hAnsi="Times New Roman"/>
          <w:sz w:val="24"/>
          <w:szCs w:val="24"/>
        </w:rPr>
        <w:t>Teel</w:t>
      </w:r>
      <w:r w:rsidR="00863EB3">
        <w:rPr>
          <w:rFonts w:ascii="Times New Roman" w:hAnsi="Times New Roman"/>
          <w:sz w:val="24"/>
          <w:szCs w:val="24"/>
        </w:rPr>
        <w:t xml:space="preserve"> kasutatakse tüüpkonstruktsioonina ühekihilist </w:t>
      </w:r>
      <w:r w:rsidR="00F932FC">
        <w:rPr>
          <w:rFonts w:ascii="Times New Roman" w:hAnsi="Times New Roman"/>
          <w:sz w:val="24"/>
          <w:szCs w:val="24"/>
        </w:rPr>
        <w:t>6</w:t>
      </w:r>
      <w:r w:rsidR="00863EB3">
        <w:rPr>
          <w:rFonts w:ascii="Times New Roman" w:hAnsi="Times New Roman"/>
          <w:sz w:val="24"/>
          <w:szCs w:val="24"/>
        </w:rPr>
        <w:t>cm paksust</w:t>
      </w:r>
      <w:r w:rsidR="00EA2B8F">
        <w:rPr>
          <w:rFonts w:ascii="Times New Roman" w:hAnsi="Times New Roman"/>
          <w:sz w:val="24"/>
          <w:szCs w:val="24"/>
        </w:rPr>
        <w:t xml:space="preserve"> kloriidi kindlat </w:t>
      </w:r>
      <w:r w:rsidR="00863EB3">
        <w:rPr>
          <w:rFonts w:ascii="Times New Roman" w:hAnsi="Times New Roman"/>
          <w:sz w:val="24"/>
          <w:szCs w:val="24"/>
        </w:rPr>
        <w:t xml:space="preserve"> </w:t>
      </w:r>
      <w:r w:rsidR="00863EB3" w:rsidRPr="00863EB3">
        <w:rPr>
          <w:rFonts w:ascii="Times New Roman" w:hAnsi="Times New Roman"/>
          <w:sz w:val="24"/>
          <w:szCs w:val="24"/>
        </w:rPr>
        <w:t xml:space="preserve"> </w:t>
      </w:r>
      <w:r w:rsidR="00863EB3">
        <w:rPr>
          <w:rFonts w:ascii="Times New Roman" w:hAnsi="Times New Roman"/>
          <w:sz w:val="24"/>
          <w:szCs w:val="24"/>
        </w:rPr>
        <w:t>asfaltbetoonkat</w:t>
      </w:r>
      <w:r w:rsidR="00EA2B8F">
        <w:rPr>
          <w:rFonts w:ascii="Times New Roman" w:hAnsi="Times New Roman"/>
          <w:sz w:val="24"/>
          <w:szCs w:val="24"/>
        </w:rPr>
        <w:t>t</w:t>
      </w:r>
      <w:r w:rsidR="00863EB3">
        <w:rPr>
          <w:rFonts w:ascii="Times New Roman" w:hAnsi="Times New Roman"/>
          <w:sz w:val="24"/>
          <w:szCs w:val="24"/>
        </w:rPr>
        <w:t>e</w:t>
      </w:r>
      <w:r w:rsidR="00EA2B8F">
        <w:rPr>
          <w:rFonts w:ascii="Times New Roman" w:hAnsi="Times New Roman"/>
          <w:sz w:val="24"/>
          <w:szCs w:val="24"/>
        </w:rPr>
        <w:t xml:space="preserve"> </w:t>
      </w:r>
      <w:r w:rsidR="00863EB3">
        <w:rPr>
          <w:rFonts w:ascii="Times New Roman" w:hAnsi="Times New Roman"/>
          <w:sz w:val="24"/>
          <w:szCs w:val="24"/>
        </w:rPr>
        <w:t xml:space="preserve">AC </w:t>
      </w:r>
      <w:r>
        <w:rPr>
          <w:rFonts w:ascii="Times New Roman" w:hAnsi="Times New Roman"/>
          <w:sz w:val="24"/>
          <w:szCs w:val="24"/>
        </w:rPr>
        <w:t>12</w:t>
      </w:r>
      <w:r w:rsidR="00863EB3">
        <w:rPr>
          <w:rFonts w:ascii="Times New Roman" w:hAnsi="Times New Roman"/>
          <w:sz w:val="24"/>
          <w:szCs w:val="24"/>
        </w:rPr>
        <w:t xml:space="preserve"> </w:t>
      </w:r>
      <w:proofErr w:type="spellStart"/>
      <w:r w:rsidR="00863EB3">
        <w:rPr>
          <w:rFonts w:ascii="Times New Roman" w:hAnsi="Times New Roman"/>
          <w:sz w:val="24"/>
          <w:szCs w:val="24"/>
        </w:rPr>
        <w:t>surf</w:t>
      </w:r>
      <w:proofErr w:type="spellEnd"/>
      <w:r w:rsidR="00863EB3">
        <w:rPr>
          <w:rFonts w:ascii="Times New Roman" w:hAnsi="Times New Roman"/>
          <w:sz w:val="24"/>
          <w:szCs w:val="24"/>
        </w:rPr>
        <w:t xml:space="preserve"> </w:t>
      </w:r>
      <w:r w:rsidR="003B7FA7">
        <w:rPr>
          <w:rFonts w:ascii="Times New Roman" w:hAnsi="Times New Roman"/>
          <w:sz w:val="24"/>
          <w:szCs w:val="24"/>
        </w:rPr>
        <w:t>70/100</w:t>
      </w:r>
      <w:r w:rsidR="00863EB3">
        <w:rPr>
          <w:rFonts w:ascii="Times New Roman" w:hAnsi="Times New Roman"/>
          <w:sz w:val="24"/>
          <w:szCs w:val="24"/>
        </w:rPr>
        <w:t xml:space="preserve"> 20 cm paksusel killustikalusel, mille alla on ettenähtud 20 cm </w:t>
      </w:r>
      <w:r w:rsidR="002D1C52">
        <w:rPr>
          <w:rFonts w:ascii="Times New Roman" w:hAnsi="Times New Roman"/>
          <w:sz w:val="24"/>
          <w:szCs w:val="24"/>
        </w:rPr>
        <w:t>dreenkiht</w:t>
      </w:r>
      <w:r w:rsidR="00863EB3">
        <w:rPr>
          <w:rFonts w:ascii="Times New Roman" w:hAnsi="Times New Roman"/>
          <w:sz w:val="24"/>
          <w:szCs w:val="24"/>
        </w:rPr>
        <w:t>.</w:t>
      </w:r>
      <w:r w:rsidR="00C723EA">
        <w:rPr>
          <w:rFonts w:ascii="Times New Roman" w:hAnsi="Times New Roman"/>
          <w:sz w:val="24"/>
          <w:szCs w:val="24"/>
        </w:rPr>
        <w:t xml:space="preserve"> </w:t>
      </w:r>
    </w:p>
    <w:p w:rsidR="00863EB3" w:rsidRDefault="00863EB3" w:rsidP="00C60712">
      <w:pPr>
        <w:spacing w:after="0" w:line="240" w:lineRule="auto"/>
        <w:jc w:val="both"/>
        <w:rPr>
          <w:rFonts w:ascii="Times New Roman" w:hAnsi="Times New Roman"/>
          <w:sz w:val="24"/>
          <w:szCs w:val="24"/>
        </w:rPr>
      </w:pPr>
    </w:p>
    <w:p w:rsidR="005E089F" w:rsidRDefault="005E089F" w:rsidP="00C60712">
      <w:pPr>
        <w:pStyle w:val="Loendilik"/>
        <w:spacing w:after="0" w:line="240" w:lineRule="auto"/>
        <w:jc w:val="both"/>
        <w:rPr>
          <w:rFonts w:ascii="Times New Roman" w:hAnsi="Times New Roman"/>
          <w:sz w:val="24"/>
          <w:szCs w:val="24"/>
        </w:rPr>
      </w:pPr>
    </w:p>
    <w:p w:rsidR="005E089F" w:rsidRDefault="005E089F" w:rsidP="00C60712">
      <w:pPr>
        <w:pStyle w:val="Loendilik"/>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Tihe kuum asfaltbetoon    AC </w:t>
      </w:r>
      <w:r w:rsidR="003F093F">
        <w:rPr>
          <w:rFonts w:ascii="Times New Roman" w:hAnsi="Times New Roman"/>
          <w:sz w:val="24"/>
          <w:szCs w:val="24"/>
        </w:rPr>
        <w:t>12</w:t>
      </w:r>
      <w:r w:rsidR="00E5238C">
        <w:rPr>
          <w:rFonts w:ascii="Times New Roman" w:hAnsi="Times New Roman"/>
          <w:sz w:val="24"/>
          <w:szCs w:val="24"/>
        </w:rPr>
        <w:t xml:space="preserve"> </w:t>
      </w:r>
      <w:proofErr w:type="spellStart"/>
      <w:r>
        <w:rPr>
          <w:rFonts w:ascii="Times New Roman" w:hAnsi="Times New Roman"/>
          <w:sz w:val="24"/>
          <w:szCs w:val="24"/>
        </w:rPr>
        <w:t>surf</w:t>
      </w:r>
      <w:proofErr w:type="spellEnd"/>
      <w:r>
        <w:rPr>
          <w:rFonts w:ascii="Times New Roman" w:hAnsi="Times New Roman"/>
          <w:sz w:val="24"/>
          <w:szCs w:val="24"/>
        </w:rPr>
        <w:t xml:space="preserve"> </w:t>
      </w:r>
      <w:r w:rsidR="0090004C">
        <w:rPr>
          <w:rFonts w:ascii="Times New Roman" w:hAnsi="Times New Roman"/>
          <w:sz w:val="24"/>
          <w:szCs w:val="24"/>
        </w:rPr>
        <w:t xml:space="preserve"> </w:t>
      </w:r>
      <w:r w:rsidR="00E5238C">
        <w:rPr>
          <w:rFonts w:ascii="Times New Roman" w:hAnsi="Times New Roman"/>
          <w:sz w:val="24"/>
          <w:szCs w:val="24"/>
        </w:rPr>
        <w:t>70/100</w:t>
      </w:r>
      <w:r>
        <w:rPr>
          <w:rFonts w:ascii="Times New Roman" w:hAnsi="Times New Roman"/>
          <w:sz w:val="24"/>
          <w:szCs w:val="24"/>
        </w:rPr>
        <w:t xml:space="preserve"> </w:t>
      </w:r>
      <w:r w:rsidR="002D1C52">
        <w:rPr>
          <w:rFonts w:ascii="Times New Roman" w:hAnsi="Times New Roman"/>
          <w:sz w:val="24"/>
          <w:szCs w:val="24"/>
        </w:rPr>
        <w:t xml:space="preserve"> </w:t>
      </w:r>
      <w:r>
        <w:rPr>
          <w:rFonts w:ascii="Times New Roman" w:hAnsi="Times New Roman"/>
          <w:sz w:val="24"/>
          <w:szCs w:val="24"/>
        </w:rPr>
        <w:t xml:space="preserve">  h= </w:t>
      </w:r>
      <w:r w:rsidR="00F57ACA">
        <w:rPr>
          <w:rFonts w:ascii="Times New Roman" w:hAnsi="Times New Roman"/>
          <w:sz w:val="24"/>
          <w:szCs w:val="24"/>
        </w:rPr>
        <w:t xml:space="preserve"> </w:t>
      </w:r>
      <w:r w:rsidR="007622A6">
        <w:rPr>
          <w:rFonts w:ascii="Times New Roman" w:hAnsi="Times New Roman"/>
          <w:sz w:val="24"/>
          <w:szCs w:val="24"/>
        </w:rPr>
        <w:t>6</w:t>
      </w:r>
      <w:r>
        <w:rPr>
          <w:rFonts w:ascii="Times New Roman" w:hAnsi="Times New Roman"/>
          <w:sz w:val="24"/>
          <w:szCs w:val="24"/>
        </w:rPr>
        <w:t>cm</w:t>
      </w:r>
      <w:r w:rsidR="007622A6">
        <w:rPr>
          <w:rFonts w:ascii="Times New Roman" w:hAnsi="Times New Roman"/>
          <w:sz w:val="24"/>
          <w:szCs w:val="24"/>
        </w:rPr>
        <w:t xml:space="preserve">. </w:t>
      </w:r>
    </w:p>
    <w:p w:rsidR="005E089F" w:rsidRDefault="005E089F" w:rsidP="00C60712">
      <w:pPr>
        <w:pStyle w:val="Loendilik"/>
        <w:numPr>
          <w:ilvl w:val="0"/>
          <w:numId w:val="5"/>
        </w:numPr>
        <w:spacing w:after="0" w:line="240" w:lineRule="auto"/>
        <w:jc w:val="both"/>
        <w:rPr>
          <w:rFonts w:ascii="Times New Roman" w:hAnsi="Times New Roman"/>
          <w:sz w:val="24"/>
          <w:szCs w:val="24"/>
        </w:rPr>
      </w:pPr>
      <w:r>
        <w:rPr>
          <w:rFonts w:ascii="Times New Roman" w:hAnsi="Times New Roman"/>
          <w:sz w:val="24"/>
          <w:szCs w:val="24"/>
        </w:rPr>
        <w:t>Lubjakivikillustik alus                                         h=20 cm</w:t>
      </w:r>
    </w:p>
    <w:p w:rsidR="005E089F" w:rsidRDefault="005E089F" w:rsidP="00C60712">
      <w:pPr>
        <w:pStyle w:val="Loendilik"/>
        <w:spacing w:after="0" w:line="240" w:lineRule="auto"/>
        <w:jc w:val="both"/>
        <w:rPr>
          <w:rFonts w:ascii="Times New Roman" w:hAnsi="Times New Roman"/>
          <w:sz w:val="24"/>
          <w:szCs w:val="24"/>
        </w:rPr>
      </w:pPr>
      <w:proofErr w:type="spellStart"/>
      <w:r>
        <w:rPr>
          <w:rFonts w:ascii="Times New Roman" w:hAnsi="Times New Roman"/>
          <w:sz w:val="24"/>
          <w:szCs w:val="24"/>
        </w:rPr>
        <w:t>fr</w:t>
      </w:r>
      <w:proofErr w:type="spellEnd"/>
      <w:r>
        <w:rPr>
          <w:rFonts w:ascii="Times New Roman" w:hAnsi="Times New Roman"/>
          <w:sz w:val="24"/>
          <w:szCs w:val="24"/>
        </w:rPr>
        <w:t xml:space="preserve">. 16/32 kiilutud </w:t>
      </w:r>
      <w:proofErr w:type="spellStart"/>
      <w:r>
        <w:rPr>
          <w:rFonts w:ascii="Times New Roman" w:hAnsi="Times New Roman"/>
          <w:sz w:val="24"/>
          <w:szCs w:val="24"/>
        </w:rPr>
        <w:t>fr</w:t>
      </w:r>
      <w:proofErr w:type="spellEnd"/>
      <w:r>
        <w:rPr>
          <w:rFonts w:ascii="Times New Roman" w:hAnsi="Times New Roman"/>
          <w:sz w:val="24"/>
          <w:szCs w:val="24"/>
        </w:rPr>
        <w:t xml:space="preserve">. 8/16 </w:t>
      </w:r>
    </w:p>
    <w:p w:rsidR="005E089F" w:rsidRPr="005E089F" w:rsidRDefault="005E089F" w:rsidP="00C60712">
      <w:pPr>
        <w:pStyle w:val="Loendilik"/>
        <w:numPr>
          <w:ilvl w:val="0"/>
          <w:numId w:val="5"/>
        </w:numPr>
        <w:spacing w:after="0" w:line="240" w:lineRule="auto"/>
        <w:jc w:val="both"/>
        <w:rPr>
          <w:rFonts w:ascii="Times New Roman" w:hAnsi="Times New Roman"/>
          <w:sz w:val="24"/>
          <w:szCs w:val="24"/>
        </w:rPr>
      </w:pPr>
      <w:r>
        <w:rPr>
          <w:rFonts w:ascii="Times New Roman" w:hAnsi="Times New Roman"/>
          <w:sz w:val="24"/>
          <w:szCs w:val="24"/>
        </w:rPr>
        <w:t>Kruus</w:t>
      </w:r>
      <w:r w:rsidR="002D1C52">
        <w:rPr>
          <w:rFonts w:ascii="Times New Roman" w:hAnsi="Times New Roman"/>
          <w:sz w:val="24"/>
          <w:szCs w:val="24"/>
        </w:rPr>
        <w:t xml:space="preserve"> dreenkiht</w:t>
      </w:r>
      <w:r>
        <w:rPr>
          <w:rFonts w:ascii="Times New Roman" w:hAnsi="Times New Roman"/>
          <w:sz w:val="24"/>
          <w:szCs w:val="24"/>
        </w:rPr>
        <w:t xml:space="preserve"> (min f=2m/</w:t>
      </w:r>
      <w:proofErr w:type="spellStart"/>
      <w:r>
        <w:rPr>
          <w:rFonts w:ascii="Times New Roman" w:hAnsi="Times New Roman"/>
          <w:sz w:val="24"/>
          <w:szCs w:val="24"/>
        </w:rPr>
        <w:t>ööp</w:t>
      </w:r>
      <w:proofErr w:type="spellEnd"/>
      <w:r>
        <w:rPr>
          <w:rFonts w:ascii="Times New Roman" w:hAnsi="Times New Roman"/>
          <w:sz w:val="24"/>
          <w:szCs w:val="24"/>
        </w:rPr>
        <w:t xml:space="preserve">)               </w:t>
      </w:r>
      <w:r w:rsidR="002D1C52">
        <w:rPr>
          <w:rFonts w:ascii="Times New Roman" w:hAnsi="Times New Roman"/>
          <w:sz w:val="24"/>
          <w:szCs w:val="24"/>
        </w:rPr>
        <w:t xml:space="preserve">    </w:t>
      </w:r>
      <w:r>
        <w:rPr>
          <w:rFonts w:ascii="Times New Roman" w:hAnsi="Times New Roman"/>
          <w:sz w:val="24"/>
          <w:szCs w:val="24"/>
        </w:rPr>
        <w:t xml:space="preserve">     h=20 cm</w:t>
      </w:r>
    </w:p>
    <w:p w:rsidR="005C67C6" w:rsidRDefault="00B6127E" w:rsidP="00B6127E">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Teepeenral kasutada kasvumulda                      </w:t>
      </w:r>
      <w:r w:rsidR="002D1C52">
        <w:rPr>
          <w:rFonts w:ascii="Times New Roman" w:hAnsi="Times New Roman"/>
          <w:sz w:val="24"/>
          <w:szCs w:val="24"/>
        </w:rPr>
        <w:t xml:space="preserve"> </w:t>
      </w:r>
      <w:r>
        <w:rPr>
          <w:rFonts w:ascii="Times New Roman" w:hAnsi="Times New Roman"/>
          <w:sz w:val="24"/>
          <w:szCs w:val="24"/>
        </w:rPr>
        <w:t xml:space="preserve"> h=  5cm </w:t>
      </w:r>
    </w:p>
    <w:p w:rsidR="006A7D6F" w:rsidRDefault="006A7D6F" w:rsidP="00C60712">
      <w:pPr>
        <w:spacing w:after="0" w:line="240" w:lineRule="auto"/>
        <w:jc w:val="both"/>
        <w:rPr>
          <w:rFonts w:ascii="Times New Roman" w:hAnsi="Times New Roman"/>
          <w:sz w:val="24"/>
          <w:szCs w:val="24"/>
        </w:rPr>
      </w:pPr>
      <w:r w:rsidRPr="0037603D">
        <w:rPr>
          <w:rFonts w:ascii="Times New Roman" w:hAnsi="Times New Roman"/>
          <w:sz w:val="24"/>
          <w:szCs w:val="24"/>
        </w:rPr>
        <w:t>Asfaltsegu koostamisel</w:t>
      </w:r>
      <w:r w:rsidR="00E5238C">
        <w:rPr>
          <w:rFonts w:ascii="Times New Roman" w:hAnsi="Times New Roman"/>
          <w:sz w:val="24"/>
          <w:szCs w:val="24"/>
        </w:rPr>
        <w:t xml:space="preserve"> ja katendi ehitusel</w:t>
      </w:r>
      <w:r w:rsidRPr="0037603D">
        <w:rPr>
          <w:rFonts w:ascii="Times New Roman" w:hAnsi="Times New Roman"/>
          <w:sz w:val="24"/>
          <w:szCs w:val="24"/>
        </w:rPr>
        <w:t xml:space="preserve"> juhinduda </w:t>
      </w:r>
      <w:r w:rsidR="00E5238C">
        <w:rPr>
          <w:rFonts w:ascii="Times New Roman" w:hAnsi="Times New Roman"/>
          <w:sz w:val="24"/>
          <w:szCs w:val="24"/>
        </w:rPr>
        <w:t>Maanteeameti peadirektori 23.12.2015 käs</w:t>
      </w:r>
      <w:r w:rsidR="0015008F">
        <w:rPr>
          <w:rFonts w:ascii="Times New Roman" w:hAnsi="Times New Roman"/>
          <w:sz w:val="24"/>
          <w:szCs w:val="24"/>
        </w:rPr>
        <w:t>k</w:t>
      </w:r>
      <w:r w:rsidR="00E5238C">
        <w:rPr>
          <w:rFonts w:ascii="Times New Roman" w:hAnsi="Times New Roman"/>
          <w:sz w:val="24"/>
          <w:szCs w:val="24"/>
        </w:rPr>
        <w:t>kiri nr  0314 „Asfaltist katendite ehitamise juhis“</w:t>
      </w:r>
      <w:r w:rsidRPr="0037603D">
        <w:rPr>
          <w:rFonts w:ascii="Times New Roman" w:hAnsi="Times New Roman"/>
          <w:sz w:val="24"/>
          <w:szCs w:val="24"/>
        </w:rPr>
        <w:t xml:space="preserve"> esitatud nõuetest,</w:t>
      </w:r>
      <w:r w:rsidR="0096144D" w:rsidRPr="0037603D">
        <w:rPr>
          <w:rFonts w:ascii="Times New Roman" w:hAnsi="Times New Roman"/>
          <w:sz w:val="24"/>
          <w:szCs w:val="24"/>
        </w:rPr>
        <w:t>.</w:t>
      </w:r>
      <w:r w:rsidR="00BE5302" w:rsidRPr="0037603D">
        <w:rPr>
          <w:rFonts w:ascii="Times New Roman" w:hAnsi="Times New Roman"/>
          <w:sz w:val="24"/>
          <w:szCs w:val="24"/>
        </w:rPr>
        <w:t xml:space="preserve"> Dreenkiht ja killustikalus tihendada vastavalt kehtivatele normidele.</w:t>
      </w:r>
    </w:p>
    <w:p w:rsidR="00FB4194" w:rsidRDefault="00FB4194" w:rsidP="00C60712">
      <w:pPr>
        <w:spacing w:after="0" w:line="240" w:lineRule="auto"/>
        <w:jc w:val="both"/>
        <w:rPr>
          <w:rFonts w:ascii="Times New Roman" w:hAnsi="Times New Roman"/>
          <w:sz w:val="24"/>
          <w:szCs w:val="24"/>
        </w:rPr>
      </w:pPr>
    </w:p>
    <w:p w:rsidR="00931C1B" w:rsidRPr="00931C1B" w:rsidRDefault="00931C1B" w:rsidP="00C60712">
      <w:pPr>
        <w:spacing w:after="0" w:line="240" w:lineRule="auto"/>
        <w:jc w:val="both"/>
        <w:rPr>
          <w:rFonts w:ascii="Times New Roman" w:hAnsi="Times New Roman"/>
          <w:b/>
          <w:sz w:val="24"/>
          <w:szCs w:val="24"/>
        </w:rPr>
      </w:pPr>
      <w:r w:rsidRPr="00931C1B">
        <w:rPr>
          <w:rFonts w:ascii="Times New Roman" w:hAnsi="Times New Roman"/>
          <w:b/>
          <w:sz w:val="24"/>
          <w:szCs w:val="24"/>
        </w:rPr>
        <w:t>Veeviimarid</w:t>
      </w:r>
    </w:p>
    <w:p w:rsidR="00435F65" w:rsidRDefault="00435F65" w:rsidP="00C60712">
      <w:pPr>
        <w:spacing w:after="0" w:line="240" w:lineRule="auto"/>
        <w:jc w:val="both"/>
        <w:rPr>
          <w:rFonts w:ascii="Times New Roman" w:hAnsi="Times New Roman"/>
          <w:sz w:val="24"/>
          <w:szCs w:val="24"/>
        </w:rPr>
      </w:pPr>
    </w:p>
    <w:p w:rsidR="003D560D" w:rsidRDefault="00931C1B" w:rsidP="00C60712">
      <w:pPr>
        <w:spacing w:after="0" w:line="240" w:lineRule="auto"/>
        <w:jc w:val="both"/>
        <w:rPr>
          <w:rFonts w:ascii="Times New Roman" w:hAnsi="Times New Roman"/>
          <w:sz w:val="24"/>
          <w:szCs w:val="24"/>
        </w:rPr>
      </w:pPr>
      <w:r w:rsidRPr="009746DF">
        <w:rPr>
          <w:rFonts w:ascii="Times New Roman" w:hAnsi="Times New Roman"/>
          <w:sz w:val="24"/>
          <w:szCs w:val="24"/>
        </w:rPr>
        <w:t>Sadevesi juhitakse tee</w:t>
      </w:r>
      <w:r w:rsidR="009444AB">
        <w:rPr>
          <w:rFonts w:ascii="Times New Roman" w:hAnsi="Times New Roman"/>
          <w:sz w:val="24"/>
          <w:szCs w:val="24"/>
        </w:rPr>
        <w:t>lt</w:t>
      </w:r>
      <w:r w:rsidRPr="009746DF">
        <w:rPr>
          <w:rFonts w:ascii="Times New Roman" w:hAnsi="Times New Roman"/>
          <w:sz w:val="24"/>
          <w:szCs w:val="24"/>
        </w:rPr>
        <w:t xml:space="preserve"> </w:t>
      </w:r>
      <w:r w:rsidR="00A73F43" w:rsidRPr="009746DF">
        <w:rPr>
          <w:rFonts w:ascii="Times New Roman" w:hAnsi="Times New Roman"/>
          <w:sz w:val="24"/>
          <w:szCs w:val="24"/>
        </w:rPr>
        <w:t xml:space="preserve">2% kaldega </w:t>
      </w:r>
      <w:r w:rsidRPr="009746DF">
        <w:rPr>
          <w:rFonts w:ascii="Times New Roman" w:hAnsi="Times New Roman"/>
          <w:sz w:val="24"/>
          <w:szCs w:val="24"/>
        </w:rPr>
        <w:t xml:space="preserve">haljasalale. </w:t>
      </w:r>
    </w:p>
    <w:p w:rsidR="009444AB" w:rsidRDefault="009444AB" w:rsidP="00C60712">
      <w:pPr>
        <w:spacing w:after="0" w:line="240" w:lineRule="auto"/>
        <w:jc w:val="both"/>
        <w:rPr>
          <w:rFonts w:ascii="Times New Roman" w:hAnsi="Times New Roman"/>
          <w:sz w:val="24"/>
          <w:szCs w:val="24"/>
        </w:rPr>
      </w:pPr>
    </w:p>
    <w:p w:rsidR="008477FC" w:rsidRPr="00435F65" w:rsidRDefault="00E8731A" w:rsidP="00C60712">
      <w:pPr>
        <w:spacing w:after="0" w:line="240" w:lineRule="auto"/>
        <w:jc w:val="both"/>
        <w:rPr>
          <w:rFonts w:ascii="Times New Roman" w:hAnsi="Times New Roman"/>
          <w:b/>
          <w:sz w:val="24"/>
          <w:szCs w:val="24"/>
        </w:rPr>
      </w:pPr>
      <w:r w:rsidRPr="00E8731A">
        <w:rPr>
          <w:rFonts w:ascii="Times New Roman" w:hAnsi="Times New Roman"/>
          <w:b/>
          <w:sz w:val="24"/>
          <w:szCs w:val="24"/>
        </w:rPr>
        <w:t>Liikluskorraldus ehituse ajal</w:t>
      </w:r>
      <w:r w:rsidR="008477FC" w:rsidRPr="00E8731A">
        <w:rPr>
          <w:rFonts w:ascii="Times New Roman" w:hAnsi="Times New Roman"/>
          <w:b/>
          <w:sz w:val="24"/>
          <w:szCs w:val="24"/>
        </w:rPr>
        <w:t xml:space="preserve"> </w:t>
      </w:r>
    </w:p>
    <w:p w:rsidR="00E8731A" w:rsidRDefault="00E8731A" w:rsidP="00C60712">
      <w:pPr>
        <w:spacing w:after="0" w:line="240" w:lineRule="auto"/>
        <w:jc w:val="both"/>
        <w:rPr>
          <w:rFonts w:ascii="Times New Roman" w:hAnsi="Times New Roman"/>
          <w:sz w:val="24"/>
          <w:szCs w:val="24"/>
        </w:rPr>
      </w:pPr>
    </w:p>
    <w:p w:rsidR="00663A92" w:rsidRDefault="00E8731A" w:rsidP="00C60712">
      <w:pPr>
        <w:spacing w:after="0" w:line="240" w:lineRule="auto"/>
        <w:jc w:val="both"/>
        <w:rPr>
          <w:rFonts w:ascii="Times New Roman" w:hAnsi="Times New Roman"/>
          <w:sz w:val="24"/>
          <w:szCs w:val="24"/>
        </w:rPr>
      </w:pPr>
      <w:r>
        <w:rPr>
          <w:rFonts w:ascii="Times New Roman" w:hAnsi="Times New Roman"/>
          <w:sz w:val="24"/>
          <w:szCs w:val="24"/>
        </w:rPr>
        <w:t>Ajutise liikluskorralduse ehituse ajal korraldab ehituse peatöövõtja vastavalt tema poolt teostatavate tööde etappidele. Enne tööde algus tuleb ehitajal koostada või tellida ehitusaegne liikluskorralduse projekt. Arvestada olemasoleva liiklussageduse ja oludega. Liikluskorraldus peab vastama juhendile „Liikluskorralduse nõuded teetöödel“.</w:t>
      </w:r>
      <w:r w:rsidR="00D50716">
        <w:rPr>
          <w:rFonts w:ascii="Times New Roman" w:hAnsi="Times New Roman"/>
          <w:sz w:val="24"/>
          <w:szCs w:val="24"/>
        </w:rPr>
        <w:t xml:space="preserve"> Tänava sulgemise korral juhinduda</w:t>
      </w:r>
      <w:r w:rsidR="002641CB">
        <w:rPr>
          <w:rFonts w:ascii="Times New Roman" w:hAnsi="Times New Roman"/>
          <w:sz w:val="24"/>
          <w:szCs w:val="24"/>
        </w:rPr>
        <w:t xml:space="preserve"> määrusest nr 3 18 veebruar 2011 „ Tapa valla avalikult kasutatavate teede ja tänavate sulgemise kord“.</w:t>
      </w:r>
      <w:r w:rsidR="0052511C">
        <w:rPr>
          <w:rFonts w:ascii="Times New Roman" w:hAnsi="Times New Roman"/>
          <w:sz w:val="24"/>
          <w:szCs w:val="24"/>
        </w:rPr>
        <w:t xml:space="preserve"> </w:t>
      </w:r>
      <w:r>
        <w:rPr>
          <w:rFonts w:ascii="Times New Roman" w:hAnsi="Times New Roman"/>
          <w:sz w:val="24"/>
          <w:szCs w:val="24"/>
        </w:rPr>
        <w:t xml:space="preserve">Ajutine liikluskorraldus kooskõlastada </w:t>
      </w:r>
      <w:r w:rsidR="00663A92">
        <w:rPr>
          <w:rFonts w:ascii="Times New Roman" w:hAnsi="Times New Roman"/>
          <w:sz w:val="24"/>
          <w:szCs w:val="24"/>
        </w:rPr>
        <w:t>Tapa vallavalitsusega (tee valdajaga).</w:t>
      </w:r>
      <w:r w:rsidR="00617392">
        <w:rPr>
          <w:rFonts w:ascii="Times New Roman" w:hAnsi="Times New Roman"/>
          <w:sz w:val="24"/>
          <w:szCs w:val="24"/>
        </w:rPr>
        <w:t xml:space="preserve"> </w:t>
      </w:r>
    </w:p>
    <w:p w:rsidR="00663A92" w:rsidRDefault="00663A92" w:rsidP="00C60712">
      <w:pPr>
        <w:spacing w:after="0" w:line="240" w:lineRule="auto"/>
        <w:jc w:val="both"/>
        <w:rPr>
          <w:rFonts w:ascii="Times New Roman" w:hAnsi="Times New Roman"/>
          <w:sz w:val="24"/>
          <w:szCs w:val="24"/>
        </w:rPr>
      </w:pPr>
    </w:p>
    <w:p w:rsidR="00663A92" w:rsidRDefault="00663A92" w:rsidP="00C60712">
      <w:pPr>
        <w:spacing w:after="0" w:line="240" w:lineRule="auto"/>
        <w:jc w:val="both"/>
        <w:rPr>
          <w:rFonts w:ascii="Times New Roman" w:hAnsi="Times New Roman"/>
          <w:sz w:val="24"/>
          <w:szCs w:val="24"/>
        </w:rPr>
      </w:pPr>
      <w:r>
        <w:rPr>
          <w:rFonts w:ascii="Times New Roman" w:hAnsi="Times New Roman"/>
          <w:sz w:val="24"/>
          <w:szCs w:val="24"/>
        </w:rPr>
        <w:t xml:space="preserve">Ehitustööde korraldamisel tuleb tagada jalakäijate ja liiklusvahendite juurepääs majavaldustele. </w:t>
      </w:r>
    </w:p>
    <w:p w:rsidR="00663A92" w:rsidRDefault="00663A92" w:rsidP="00C60712">
      <w:pPr>
        <w:spacing w:after="0" w:line="240" w:lineRule="auto"/>
        <w:jc w:val="both"/>
        <w:rPr>
          <w:rFonts w:ascii="Times New Roman" w:hAnsi="Times New Roman"/>
          <w:sz w:val="24"/>
          <w:szCs w:val="24"/>
        </w:rPr>
      </w:pPr>
    </w:p>
    <w:p w:rsidR="00E8731A" w:rsidRDefault="00663A92" w:rsidP="00C60712">
      <w:pPr>
        <w:spacing w:after="0" w:line="240" w:lineRule="auto"/>
        <w:jc w:val="both"/>
        <w:rPr>
          <w:rFonts w:ascii="Times New Roman" w:hAnsi="Times New Roman"/>
          <w:b/>
          <w:sz w:val="24"/>
          <w:szCs w:val="24"/>
        </w:rPr>
      </w:pPr>
      <w:r w:rsidRPr="00663A92">
        <w:rPr>
          <w:rFonts w:ascii="Times New Roman" w:hAnsi="Times New Roman"/>
          <w:b/>
          <w:sz w:val="24"/>
          <w:szCs w:val="24"/>
        </w:rPr>
        <w:t xml:space="preserve">Tehnovõrgud </w:t>
      </w:r>
      <w:r w:rsidR="00E8731A" w:rsidRPr="00663A92">
        <w:rPr>
          <w:rFonts w:ascii="Times New Roman" w:hAnsi="Times New Roman"/>
          <w:b/>
          <w:sz w:val="24"/>
          <w:szCs w:val="24"/>
        </w:rPr>
        <w:t xml:space="preserve"> </w:t>
      </w:r>
    </w:p>
    <w:p w:rsidR="00663A92" w:rsidRDefault="00663A92" w:rsidP="00C60712">
      <w:pPr>
        <w:spacing w:after="0" w:line="240" w:lineRule="auto"/>
        <w:jc w:val="both"/>
        <w:rPr>
          <w:rFonts w:ascii="Times New Roman" w:hAnsi="Times New Roman"/>
          <w:b/>
          <w:sz w:val="24"/>
          <w:szCs w:val="24"/>
        </w:rPr>
      </w:pPr>
    </w:p>
    <w:p w:rsidR="00663A92" w:rsidRDefault="00663A92" w:rsidP="00C60712">
      <w:pPr>
        <w:spacing w:after="0" w:line="240" w:lineRule="auto"/>
        <w:jc w:val="both"/>
        <w:rPr>
          <w:rFonts w:ascii="Times New Roman" w:hAnsi="Times New Roman"/>
          <w:sz w:val="24"/>
          <w:szCs w:val="24"/>
        </w:rPr>
      </w:pPr>
      <w:r w:rsidRPr="00663A92">
        <w:rPr>
          <w:rFonts w:ascii="Times New Roman" w:hAnsi="Times New Roman"/>
          <w:sz w:val="24"/>
          <w:szCs w:val="24"/>
        </w:rPr>
        <w:t>Tagada kõigi kommunikatsioonide toimimine ehitustööde ajal. Töötamine kommunikatsioonide kaitsevööndis</w:t>
      </w:r>
      <w:r>
        <w:rPr>
          <w:rFonts w:ascii="Times New Roman" w:hAnsi="Times New Roman"/>
          <w:sz w:val="24"/>
          <w:szCs w:val="24"/>
        </w:rPr>
        <w:t xml:space="preserve"> on lubatud ainult kommunikatsiooni valdaja (volitatud esindaja) kirjaliku tööloa alusel. Enne tööde alustamist kutsuda kohale volitatud esindaja, et täpsustada kommunikatsioonide asukoht ja sügavus.</w:t>
      </w:r>
    </w:p>
    <w:p w:rsidR="00A261F0" w:rsidRDefault="00A261F0" w:rsidP="00C60712">
      <w:pPr>
        <w:spacing w:after="0" w:line="240" w:lineRule="auto"/>
        <w:jc w:val="both"/>
        <w:rPr>
          <w:rFonts w:ascii="Times New Roman" w:hAnsi="Times New Roman"/>
          <w:sz w:val="24"/>
          <w:szCs w:val="24"/>
        </w:rPr>
      </w:pPr>
    </w:p>
    <w:p w:rsidR="00A261F0" w:rsidRDefault="00A261F0" w:rsidP="00C60712">
      <w:pPr>
        <w:spacing w:after="0" w:line="240" w:lineRule="auto"/>
        <w:jc w:val="both"/>
        <w:rPr>
          <w:rFonts w:ascii="Times New Roman" w:hAnsi="Times New Roman"/>
          <w:sz w:val="24"/>
          <w:szCs w:val="24"/>
        </w:rPr>
      </w:pPr>
      <w:r>
        <w:rPr>
          <w:rFonts w:ascii="Times New Roman" w:hAnsi="Times New Roman"/>
          <w:sz w:val="24"/>
          <w:szCs w:val="24"/>
        </w:rPr>
        <w:t>Kõik kaevetööd ja tagasitäite tihendamised, mis teostatakse olemasolevate kommunikatsioonide läheduses, tuleb teostada ülima ettevaatlikkusega, et ei vigastaks olemasolevaid kommunikatsioone. Kaevetööd kaablikaitsetsoonis on ettenähtud teha käsitsi.</w:t>
      </w:r>
    </w:p>
    <w:p w:rsidR="00B05468" w:rsidRDefault="002641CB" w:rsidP="00C60712">
      <w:pPr>
        <w:spacing w:after="0" w:line="240" w:lineRule="auto"/>
        <w:jc w:val="both"/>
        <w:rPr>
          <w:rFonts w:ascii="Times New Roman" w:hAnsi="Times New Roman"/>
          <w:sz w:val="24"/>
          <w:szCs w:val="24"/>
        </w:rPr>
      </w:pPr>
      <w:r>
        <w:rPr>
          <w:rFonts w:ascii="Times New Roman" w:hAnsi="Times New Roman"/>
          <w:sz w:val="24"/>
          <w:szCs w:val="24"/>
        </w:rPr>
        <w:t>Taotleda Tapa Vallavalitsuselt kaevetööde luba.</w:t>
      </w:r>
    </w:p>
    <w:p w:rsidR="00F86069" w:rsidRDefault="00F86069" w:rsidP="00C60712">
      <w:pPr>
        <w:spacing w:after="0" w:line="240" w:lineRule="auto"/>
        <w:jc w:val="both"/>
        <w:rPr>
          <w:rFonts w:ascii="Times New Roman" w:hAnsi="Times New Roman"/>
          <w:sz w:val="24"/>
          <w:szCs w:val="24"/>
        </w:rPr>
      </w:pPr>
    </w:p>
    <w:p w:rsidR="00A261F0" w:rsidRDefault="00A261F0" w:rsidP="00C60712">
      <w:pPr>
        <w:spacing w:after="0" w:line="240" w:lineRule="auto"/>
        <w:jc w:val="both"/>
        <w:rPr>
          <w:rFonts w:ascii="Times New Roman" w:hAnsi="Times New Roman"/>
          <w:sz w:val="24"/>
          <w:szCs w:val="24"/>
        </w:rPr>
      </w:pPr>
    </w:p>
    <w:p w:rsidR="00A261F0" w:rsidRDefault="00A261F0" w:rsidP="00C60712">
      <w:pPr>
        <w:spacing w:after="0" w:line="240" w:lineRule="auto"/>
        <w:jc w:val="both"/>
        <w:rPr>
          <w:rFonts w:ascii="Times New Roman" w:hAnsi="Times New Roman"/>
          <w:b/>
          <w:sz w:val="24"/>
          <w:szCs w:val="24"/>
        </w:rPr>
      </w:pPr>
      <w:r w:rsidRPr="00A261F0">
        <w:rPr>
          <w:rFonts w:ascii="Times New Roman" w:hAnsi="Times New Roman"/>
          <w:b/>
          <w:sz w:val="24"/>
          <w:szCs w:val="24"/>
        </w:rPr>
        <w:t xml:space="preserve">Tehnoloogia </w:t>
      </w:r>
    </w:p>
    <w:p w:rsidR="00A261F0" w:rsidRDefault="00A261F0" w:rsidP="00C60712">
      <w:pPr>
        <w:spacing w:after="0" w:line="240" w:lineRule="auto"/>
        <w:jc w:val="both"/>
        <w:rPr>
          <w:rFonts w:ascii="Times New Roman" w:hAnsi="Times New Roman"/>
          <w:b/>
          <w:sz w:val="24"/>
          <w:szCs w:val="24"/>
        </w:rPr>
      </w:pPr>
    </w:p>
    <w:p w:rsidR="00A261F0" w:rsidRDefault="00A261F0" w:rsidP="00C60712">
      <w:pPr>
        <w:spacing w:after="0" w:line="240" w:lineRule="auto"/>
        <w:jc w:val="both"/>
        <w:rPr>
          <w:rFonts w:ascii="Times New Roman" w:hAnsi="Times New Roman"/>
          <w:sz w:val="24"/>
          <w:szCs w:val="24"/>
        </w:rPr>
      </w:pPr>
      <w:r w:rsidRPr="00A1475E">
        <w:rPr>
          <w:rFonts w:ascii="Times New Roman" w:hAnsi="Times New Roman"/>
          <w:sz w:val="24"/>
          <w:szCs w:val="24"/>
        </w:rPr>
        <w:t>Tööd tuleb teostada</w:t>
      </w:r>
      <w:r w:rsidR="001C20B3" w:rsidRPr="00A1475E">
        <w:rPr>
          <w:rFonts w:ascii="Times New Roman" w:hAnsi="Times New Roman"/>
          <w:sz w:val="24"/>
          <w:szCs w:val="24"/>
        </w:rPr>
        <w:t xml:space="preserve"> vastavalt Majandus- ja </w:t>
      </w:r>
      <w:r w:rsidR="00A1475E" w:rsidRPr="00A1475E">
        <w:rPr>
          <w:rFonts w:ascii="Times New Roman" w:hAnsi="Times New Roman"/>
          <w:sz w:val="24"/>
          <w:szCs w:val="24"/>
        </w:rPr>
        <w:t>taristuministri</w:t>
      </w:r>
      <w:r w:rsidR="001C20B3" w:rsidRPr="00A1475E">
        <w:rPr>
          <w:rFonts w:ascii="Times New Roman" w:hAnsi="Times New Roman"/>
          <w:sz w:val="24"/>
          <w:szCs w:val="24"/>
        </w:rPr>
        <w:t xml:space="preserve"> 0</w:t>
      </w:r>
      <w:r w:rsidR="00A1475E" w:rsidRPr="00A1475E">
        <w:rPr>
          <w:rFonts w:ascii="Times New Roman" w:hAnsi="Times New Roman"/>
          <w:sz w:val="24"/>
          <w:szCs w:val="24"/>
        </w:rPr>
        <w:t>3</w:t>
      </w:r>
      <w:r w:rsidR="001C20B3" w:rsidRPr="00A1475E">
        <w:rPr>
          <w:rFonts w:ascii="Times New Roman" w:hAnsi="Times New Roman"/>
          <w:sz w:val="24"/>
          <w:szCs w:val="24"/>
        </w:rPr>
        <w:t xml:space="preserve">. </w:t>
      </w:r>
      <w:r w:rsidR="00A1475E" w:rsidRPr="00A1475E">
        <w:rPr>
          <w:rFonts w:ascii="Times New Roman" w:hAnsi="Times New Roman"/>
          <w:sz w:val="24"/>
          <w:szCs w:val="24"/>
        </w:rPr>
        <w:t>08</w:t>
      </w:r>
      <w:r w:rsidR="001C20B3" w:rsidRPr="00A1475E">
        <w:rPr>
          <w:rFonts w:ascii="Times New Roman" w:hAnsi="Times New Roman"/>
          <w:sz w:val="24"/>
          <w:szCs w:val="24"/>
        </w:rPr>
        <w:t xml:space="preserve"> 201</w:t>
      </w:r>
      <w:r w:rsidR="00A1475E" w:rsidRPr="00A1475E">
        <w:rPr>
          <w:rFonts w:ascii="Times New Roman" w:hAnsi="Times New Roman"/>
          <w:sz w:val="24"/>
          <w:szCs w:val="24"/>
        </w:rPr>
        <w:t>5</w:t>
      </w:r>
      <w:r w:rsidR="001C20B3" w:rsidRPr="00A1475E">
        <w:rPr>
          <w:rFonts w:ascii="Times New Roman" w:hAnsi="Times New Roman"/>
          <w:sz w:val="24"/>
          <w:szCs w:val="24"/>
        </w:rPr>
        <w:t xml:space="preserve">. a määrusest nr </w:t>
      </w:r>
      <w:r w:rsidR="00A1475E" w:rsidRPr="00A1475E">
        <w:rPr>
          <w:rFonts w:ascii="Times New Roman" w:hAnsi="Times New Roman"/>
          <w:sz w:val="24"/>
          <w:szCs w:val="24"/>
        </w:rPr>
        <w:t>101</w:t>
      </w:r>
      <w:r w:rsidR="001C20B3" w:rsidRPr="00A1475E">
        <w:rPr>
          <w:rFonts w:ascii="Times New Roman" w:hAnsi="Times New Roman"/>
          <w:sz w:val="24"/>
          <w:szCs w:val="24"/>
        </w:rPr>
        <w:t xml:space="preserve"> „Tee </w:t>
      </w:r>
      <w:r w:rsidR="00A1475E" w:rsidRPr="00A1475E">
        <w:rPr>
          <w:rFonts w:ascii="Times New Roman" w:hAnsi="Times New Roman"/>
          <w:sz w:val="24"/>
          <w:szCs w:val="24"/>
        </w:rPr>
        <w:t xml:space="preserve">ehitamise </w:t>
      </w:r>
      <w:r w:rsidR="001C20B3" w:rsidRPr="00A1475E">
        <w:rPr>
          <w:rFonts w:ascii="Times New Roman" w:hAnsi="Times New Roman"/>
          <w:sz w:val="24"/>
          <w:szCs w:val="24"/>
        </w:rPr>
        <w:t xml:space="preserve"> kvaliteedi</w:t>
      </w:r>
      <w:r w:rsidR="00A1475E" w:rsidRPr="00A1475E">
        <w:rPr>
          <w:rFonts w:ascii="Times New Roman" w:hAnsi="Times New Roman"/>
          <w:sz w:val="24"/>
          <w:szCs w:val="24"/>
        </w:rPr>
        <w:t xml:space="preserve"> </w:t>
      </w:r>
      <w:r w:rsidR="001C20B3" w:rsidRPr="00A1475E">
        <w:rPr>
          <w:rFonts w:ascii="Times New Roman" w:hAnsi="Times New Roman"/>
          <w:sz w:val="24"/>
          <w:szCs w:val="24"/>
        </w:rPr>
        <w:t xml:space="preserve">nõuded“ </w:t>
      </w:r>
    </w:p>
    <w:p w:rsidR="00092E14" w:rsidRDefault="00A261F0" w:rsidP="00C60712">
      <w:pPr>
        <w:spacing w:after="0" w:line="240" w:lineRule="auto"/>
        <w:jc w:val="both"/>
        <w:rPr>
          <w:rFonts w:ascii="Times New Roman" w:hAnsi="Times New Roman"/>
          <w:sz w:val="24"/>
          <w:szCs w:val="24"/>
        </w:rPr>
      </w:pPr>
      <w:r>
        <w:rPr>
          <w:rFonts w:ascii="Times New Roman" w:hAnsi="Times New Roman"/>
          <w:sz w:val="24"/>
          <w:szCs w:val="24"/>
        </w:rPr>
        <w:lastRenderedPageBreak/>
        <w:t>Kõik tööd peab töövõtja teostama vastavuses heade ehitustavadega ning tegema seda viisil, mis ei kahjusta ümbritsevat sotsiaal- ja looduskeskkonda. Kasutada võib ainult materjale ja tooteid, milliste vastavus on teostatud Teetööde tehnilises kirjelduses</w:t>
      </w:r>
      <w:r w:rsidR="00092E14">
        <w:rPr>
          <w:rFonts w:ascii="Times New Roman" w:hAnsi="Times New Roman"/>
          <w:sz w:val="24"/>
          <w:szCs w:val="24"/>
        </w:rPr>
        <w:t xml:space="preserve"> kirjeldatud protseduuridega.</w:t>
      </w:r>
    </w:p>
    <w:p w:rsidR="00092E14" w:rsidRDefault="00092E14" w:rsidP="00C60712">
      <w:pPr>
        <w:spacing w:after="0" w:line="240" w:lineRule="auto"/>
        <w:jc w:val="both"/>
        <w:rPr>
          <w:rFonts w:ascii="Times New Roman" w:hAnsi="Times New Roman"/>
          <w:sz w:val="24"/>
          <w:szCs w:val="24"/>
        </w:rPr>
      </w:pP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Ehitustehnoloogia ja kvaliteet peab vastama Teetööde tehnilisele kirjeldusele ja asjakohastele normidele ning juhenditele, mis on jõus ehitusperioodil.</w:t>
      </w:r>
    </w:p>
    <w:p w:rsidR="00A7463F" w:rsidRDefault="00A7463F" w:rsidP="00C60712">
      <w:pPr>
        <w:spacing w:after="0" w:line="240" w:lineRule="auto"/>
        <w:jc w:val="both"/>
        <w:rPr>
          <w:rFonts w:ascii="Times New Roman" w:hAnsi="Times New Roman"/>
          <w:sz w:val="24"/>
          <w:szCs w:val="24"/>
        </w:rPr>
      </w:pP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Taaskasutatav materjal on olemasolevast muldest väljakaevatav pinnas, mis oma omadustelt kõlbab kasutada mulde alumistes kihtides dreenkihi all. Taaskasutatava materjali filtratsioonimoodul on vähemalt 0,5 m/ööpäevas</w:t>
      </w:r>
      <w:r w:rsidR="008D096C">
        <w:rPr>
          <w:rFonts w:ascii="Times New Roman" w:hAnsi="Times New Roman"/>
          <w:sz w:val="24"/>
          <w:szCs w:val="24"/>
        </w:rPr>
        <w:t>.</w:t>
      </w:r>
      <w:r>
        <w:rPr>
          <w:rFonts w:ascii="Times New Roman" w:hAnsi="Times New Roman"/>
          <w:sz w:val="24"/>
          <w:szCs w:val="24"/>
        </w:rPr>
        <w:t xml:space="preserve"> </w:t>
      </w: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Materjali filtratsioonimoodul määrata vastavalt GOST 25584-90.</w:t>
      </w:r>
      <w:r w:rsidR="00EF4340">
        <w:rPr>
          <w:rFonts w:ascii="Times New Roman" w:hAnsi="Times New Roman"/>
          <w:sz w:val="24"/>
          <w:szCs w:val="24"/>
        </w:rPr>
        <w:t xml:space="preserve"> Asfalti freespuru</w:t>
      </w:r>
      <w:r w:rsidR="002A7D0B">
        <w:rPr>
          <w:rFonts w:ascii="Times New Roman" w:hAnsi="Times New Roman"/>
          <w:sz w:val="24"/>
          <w:szCs w:val="24"/>
        </w:rPr>
        <w:t xml:space="preserve"> kuulub Tapa Vallavalitsusele, mis laotatakse ja silutakse tellija poolt ettenäidatud teele 5km raadiuses. </w:t>
      </w:r>
    </w:p>
    <w:p w:rsidR="00092E14" w:rsidRDefault="00092E14" w:rsidP="00C60712">
      <w:pPr>
        <w:spacing w:after="0" w:line="240" w:lineRule="auto"/>
        <w:jc w:val="both"/>
        <w:rPr>
          <w:rFonts w:ascii="Times New Roman" w:hAnsi="Times New Roman"/>
          <w:sz w:val="24"/>
          <w:szCs w:val="24"/>
        </w:rPr>
      </w:pPr>
    </w:p>
    <w:p w:rsidR="00A261F0" w:rsidRPr="00092E14" w:rsidRDefault="00092E14" w:rsidP="00C60712">
      <w:pPr>
        <w:spacing w:after="0" w:line="240" w:lineRule="auto"/>
        <w:jc w:val="both"/>
        <w:rPr>
          <w:rFonts w:ascii="Times New Roman" w:hAnsi="Times New Roman"/>
          <w:b/>
          <w:sz w:val="24"/>
          <w:szCs w:val="24"/>
        </w:rPr>
      </w:pPr>
      <w:r w:rsidRPr="00092E14">
        <w:rPr>
          <w:rFonts w:ascii="Times New Roman" w:hAnsi="Times New Roman"/>
          <w:b/>
          <w:sz w:val="24"/>
          <w:szCs w:val="24"/>
        </w:rPr>
        <w:t xml:space="preserve">Keskkonnakaitse   </w:t>
      </w:r>
      <w:r w:rsidR="00A261F0" w:rsidRPr="00092E14">
        <w:rPr>
          <w:rFonts w:ascii="Times New Roman" w:hAnsi="Times New Roman"/>
          <w:b/>
          <w:sz w:val="24"/>
          <w:szCs w:val="24"/>
        </w:rPr>
        <w:t xml:space="preserve"> </w:t>
      </w:r>
    </w:p>
    <w:p w:rsidR="00663A92" w:rsidRDefault="00663A92" w:rsidP="00C60712">
      <w:pPr>
        <w:spacing w:after="0" w:line="240" w:lineRule="auto"/>
        <w:jc w:val="both"/>
        <w:rPr>
          <w:rFonts w:ascii="Times New Roman" w:hAnsi="Times New Roman"/>
          <w:sz w:val="24"/>
          <w:szCs w:val="24"/>
        </w:rPr>
      </w:pPr>
    </w:p>
    <w:p w:rsidR="00092E14" w:rsidRDefault="00092E14" w:rsidP="00C60712">
      <w:pPr>
        <w:spacing w:after="0" w:line="240" w:lineRule="auto"/>
        <w:jc w:val="both"/>
        <w:rPr>
          <w:rFonts w:ascii="Times New Roman" w:hAnsi="Times New Roman"/>
          <w:sz w:val="24"/>
          <w:szCs w:val="24"/>
        </w:rPr>
      </w:pPr>
      <w:r>
        <w:rPr>
          <w:rFonts w:ascii="Times New Roman" w:hAnsi="Times New Roman"/>
          <w:sz w:val="24"/>
          <w:szCs w:val="24"/>
        </w:rPr>
        <w:t>Ehituse töövõtja vastutab ehitusperioodil keskkonnakaitse eest ehitusplatsil ja sellega vahetult piirnevail aladel vastavalt Eesti Vabariigis ke</w:t>
      </w:r>
      <w:r w:rsidR="00480E4F">
        <w:rPr>
          <w:rFonts w:ascii="Times New Roman" w:hAnsi="Times New Roman"/>
          <w:sz w:val="24"/>
          <w:szCs w:val="24"/>
        </w:rPr>
        <w:t>htivatele seadustele ja nõuetele ning Tellija poolt esitatud juhistele. Lisaks tuleb järgida ka Tapa valla poolt kehtestatud jäätmekäitlusnõudeid. Tähelepanu tuleb pöörata ehitustöödel tekkivate jäätmete käitlusele.</w:t>
      </w:r>
    </w:p>
    <w:p w:rsidR="00480E4F" w:rsidRDefault="00480E4F" w:rsidP="00C60712">
      <w:pPr>
        <w:spacing w:after="0" w:line="240" w:lineRule="auto"/>
        <w:jc w:val="both"/>
        <w:rPr>
          <w:rFonts w:ascii="Times New Roman" w:hAnsi="Times New Roman"/>
          <w:sz w:val="24"/>
          <w:szCs w:val="24"/>
        </w:rPr>
      </w:pPr>
    </w:p>
    <w:p w:rsidR="003179D8" w:rsidRDefault="00480E4F" w:rsidP="00C60712">
      <w:pPr>
        <w:spacing w:after="0" w:line="240" w:lineRule="auto"/>
        <w:jc w:val="both"/>
        <w:rPr>
          <w:rFonts w:ascii="Times New Roman" w:hAnsi="Times New Roman"/>
          <w:sz w:val="24"/>
          <w:szCs w:val="24"/>
        </w:rPr>
      </w:pPr>
      <w:r>
        <w:rPr>
          <w:rFonts w:ascii="Times New Roman" w:hAnsi="Times New Roman"/>
          <w:sz w:val="24"/>
          <w:szCs w:val="24"/>
        </w:rPr>
        <w:t xml:space="preserve">Ohtlikud jäätmed tuleb koguda muudest jäätmetest eraldi ning üle anda ohtlike jäätmete käitlemise litsentsi omavale ettevõttele. Ehitusjäätmete käitlemise eest vastutab jäätmete valdaja. Kaevetöödel kaevandatavad ja mittesobivad pinnased tuleb vedada Tellija poolt kooskõlastatud kohta. Peatöövõtja </w:t>
      </w:r>
      <w:r w:rsidR="003179D8">
        <w:rPr>
          <w:rFonts w:ascii="Times New Roman" w:hAnsi="Times New Roman"/>
          <w:sz w:val="24"/>
          <w:szCs w:val="24"/>
        </w:rPr>
        <w:t>peab koostama kogu ehituse jooksul kasutatava keskkonnakaitsekava.</w:t>
      </w:r>
    </w:p>
    <w:p w:rsidR="00B338C8" w:rsidRDefault="00B338C8" w:rsidP="00C60712">
      <w:pPr>
        <w:spacing w:after="0" w:line="240" w:lineRule="auto"/>
        <w:jc w:val="both"/>
        <w:rPr>
          <w:rFonts w:ascii="Times New Roman" w:hAnsi="Times New Roman"/>
          <w:sz w:val="24"/>
          <w:szCs w:val="24"/>
        </w:rPr>
      </w:pPr>
    </w:p>
    <w:p w:rsidR="00B338C8" w:rsidRDefault="00B338C8" w:rsidP="00C60712">
      <w:pPr>
        <w:spacing w:after="0" w:line="240" w:lineRule="auto"/>
        <w:jc w:val="both"/>
        <w:rPr>
          <w:rFonts w:ascii="Times New Roman" w:hAnsi="Times New Roman"/>
          <w:b/>
          <w:sz w:val="24"/>
          <w:szCs w:val="24"/>
        </w:rPr>
      </w:pPr>
      <w:r w:rsidRPr="00B338C8">
        <w:rPr>
          <w:rFonts w:ascii="Times New Roman" w:hAnsi="Times New Roman"/>
          <w:b/>
          <w:sz w:val="24"/>
          <w:szCs w:val="24"/>
        </w:rPr>
        <w:t>Kooskõlastus</w:t>
      </w:r>
    </w:p>
    <w:p w:rsidR="00B338C8" w:rsidRDefault="00B338C8" w:rsidP="00C60712">
      <w:pPr>
        <w:spacing w:after="0" w:line="240" w:lineRule="auto"/>
        <w:jc w:val="both"/>
        <w:rPr>
          <w:rFonts w:ascii="Times New Roman" w:hAnsi="Times New Roman"/>
          <w:b/>
          <w:sz w:val="24"/>
          <w:szCs w:val="24"/>
        </w:rPr>
      </w:pPr>
    </w:p>
    <w:p w:rsidR="00056F95" w:rsidRDefault="00B338C8" w:rsidP="00C60712">
      <w:pPr>
        <w:spacing w:after="0" w:line="240" w:lineRule="auto"/>
        <w:jc w:val="both"/>
        <w:rPr>
          <w:rFonts w:ascii="Times New Roman" w:hAnsi="Times New Roman"/>
          <w:sz w:val="24"/>
          <w:szCs w:val="24"/>
        </w:rPr>
      </w:pPr>
      <w:r>
        <w:rPr>
          <w:rFonts w:ascii="Times New Roman" w:hAnsi="Times New Roman"/>
          <w:sz w:val="24"/>
          <w:szCs w:val="24"/>
        </w:rPr>
        <w:t>Enne tööde algust</w:t>
      </w:r>
      <w:r w:rsidR="00D238C0">
        <w:rPr>
          <w:rFonts w:ascii="Times New Roman" w:hAnsi="Times New Roman"/>
          <w:sz w:val="24"/>
          <w:szCs w:val="24"/>
        </w:rPr>
        <w:t xml:space="preserve"> taotleda luba</w:t>
      </w:r>
      <w:r w:rsidR="00056F95">
        <w:rPr>
          <w:rFonts w:ascii="Times New Roman" w:hAnsi="Times New Roman"/>
          <w:sz w:val="24"/>
          <w:szCs w:val="24"/>
        </w:rPr>
        <w:t>/ kooskõlastus kõigilt kommunikatsiooni valdajatelt.</w:t>
      </w:r>
    </w:p>
    <w:p w:rsidR="004D500E" w:rsidRDefault="004D500E" w:rsidP="004D500E">
      <w:pPr>
        <w:spacing w:after="0" w:line="240" w:lineRule="auto"/>
        <w:ind w:left="780"/>
        <w:jc w:val="both"/>
        <w:rPr>
          <w:rFonts w:ascii="Times New Roman" w:hAnsi="Times New Roman"/>
          <w:sz w:val="24"/>
          <w:szCs w:val="24"/>
        </w:rPr>
      </w:pPr>
    </w:p>
    <w:p w:rsidR="004D500E" w:rsidRPr="004D500E" w:rsidRDefault="004D500E" w:rsidP="004D500E">
      <w:pPr>
        <w:spacing w:after="0" w:line="240" w:lineRule="auto"/>
        <w:ind w:left="780"/>
        <w:jc w:val="both"/>
        <w:rPr>
          <w:rFonts w:ascii="Times New Roman" w:hAnsi="Times New Roman"/>
          <w:sz w:val="24"/>
          <w:szCs w:val="24"/>
        </w:rPr>
      </w:pPr>
      <w:r w:rsidRPr="004D500E">
        <w:rPr>
          <w:rFonts w:ascii="Times New Roman" w:hAnsi="Times New Roman"/>
          <w:sz w:val="24"/>
          <w:szCs w:val="24"/>
        </w:rPr>
        <w:t>Kohalikud õigusaktid</w:t>
      </w:r>
    </w:p>
    <w:p w:rsidR="004D500E" w:rsidRPr="004D500E" w:rsidRDefault="004D500E" w:rsidP="004D500E">
      <w:pPr>
        <w:numPr>
          <w:ilvl w:val="0"/>
          <w:numId w:val="8"/>
        </w:numPr>
        <w:spacing w:after="0" w:line="240" w:lineRule="auto"/>
        <w:jc w:val="both"/>
        <w:rPr>
          <w:rFonts w:ascii="Times New Roman" w:hAnsi="Times New Roman"/>
          <w:sz w:val="24"/>
          <w:szCs w:val="24"/>
        </w:rPr>
      </w:pPr>
      <w:r w:rsidRPr="004D500E">
        <w:rPr>
          <w:rFonts w:ascii="Times New Roman" w:hAnsi="Times New Roman"/>
          <w:sz w:val="24"/>
          <w:szCs w:val="24"/>
        </w:rPr>
        <w:t>Töö teostamist reguleerivad järgmised kohalikud õigusaktid:</w:t>
      </w:r>
    </w:p>
    <w:p w:rsidR="004D500E" w:rsidRPr="004D500E" w:rsidRDefault="004D500E" w:rsidP="004D500E">
      <w:pPr>
        <w:numPr>
          <w:ilvl w:val="0"/>
          <w:numId w:val="8"/>
        </w:numPr>
        <w:spacing w:after="0" w:line="240" w:lineRule="auto"/>
        <w:jc w:val="both"/>
        <w:rPr>
          <w:rFonts w:ascii="Times New Roman" w:hAnsi="Times New Roman"/>
          <w:sz w:val="24"/>
          <w:szCs w:val="24"/>
        </w:rPr>
      </w:pPr>
      <w:r w:rsidRPr="004D500E">
        <w:rPr>
          <w:rFonts w:ascii="Times New Roman" w:hAnsi="Times New Roman"/>
          <w:sz w:val="24"/>
          <w:szCs w:val="24"/>
        </w:rPr>
        <w:t>Tapa Vallavolikogu 26.11.2018 määrus nr 44 „Tapa valla kaevetööde eeskiri“.</w:t>
      </w:r>
    </w:p>
    <w:p w:rsidR="004D500E" w:rsidRPr="004D500E" w:rsidRDefault="004D500E" w:rsidP="004D500E">
      <w:pPr>
        <w:numPr>
          <w:ilvl w:val="0"/>
          <w:numId w:val="8"/>
        </w:numPr>
        <w:spacing w:after="0" w:line="240" w:lineRule="auto"/>
        <w:jc w:val="both"/>
        <w:rPr>
          <w:rFonts w:ascii="Times New Roman" w:hAnsi="Times New Roman"/>
          <w:sz w:val="24"/>
          <w:szCs w:val="24"/>
        </w:rPr>
      </w:pPr>
      <w:r w:rsidRPr="004D500E">
        <w:rPr>
          <w:rFonts w:ascii="Times New Roman" w:hAnsi="Times New Roman"/>
          <w:sz w:val="24"/>
          <w:szCs w:val="24"/>
        </w:rPr>
        <w:t>Tapa Vallavolikogu 30.05.2018 määrus nr 25 „Tapa valla teede ja tänavate sulgemise maks“.</w:t>
      </w:r>
    </w:p>
    <w:p w:rsidR="004D500E" w:rsidRPr="004D500E" w:rsidRDefault="004D500E" w:rsidP="004D500E">
      <w:pPr>
        <w:numPr>
          <w:ilvl w:val="0"/>
          <w:numId w:val="8"/>
        </w:numPr>
        <w:spacing w:after="0" w:line="240" w:lineRule="auto"/>
        <w:jc w:val="both"/>
        <w:rPr>
          <w:rFonts w:ascii="Times New Roman" w:hAnsi="Times New Roman"/>
          <w:sz w:val="24"/>
          <w:szCs w:val="24"/>
        </w:rPr>
      </w:pPr>
      <w:r w:rsidRPr="004D500E">
        <w:rPr>
          <w:rFonts w:ascii="Times New Roman" w:hAnsi="Times New Roman"/>
          <w:sz w:val="24"/>
          <w:szCs w:val="24"/>
        </w:rPr>
        <w:t>Tapa Vallavalitsuse 18.07.2018 määrus nr 10 ,,Tapa valla teede ja tänavate sulgemise kord“.</w:t>
      </w:r>
    </w:p>
    <w:p w:rsidR="004D500E" w:rsidRPr="004D500E" w:rsidRDefault="004D500E" w:rsidP="004D500E">
      <w:pPr>
        <w:numPr>
          <w:ilvl w:val="0"/>
          <w:numId w:val="8"/>
        </w:numPr>
        <w:spacing w:after="0" w:line="240" w:lineRule="auto"/>
        <w:jc w:val="both"/>
        <w:rPr>
          <w:rFonts w:ascii="Times New Roman" w:hAnsi="Times New Roman"/>
          <w:sz w:val="24"/>
          <w:szCs w:val="24"/>
        </w:rPr>
      </w:pPr>
      <w:r w:rsidRPr="004D500E">
        <w:rPr>
          <w:rFonts w:ascii="Times New Roman" w:hAnsi="Times New Roman"/>
          <w:sz w:val="24"/>
          <w:szCs w:val="24"/>
        </w:rPr>
        <w:t>Tapa  Vallavolikogu 29.10.2018 määrus nr 39 ,,Tapa valla jäätmehoolduseeskiri“.</w:t>
      </w:r>
    </w:p>
    <w:p w:rsidR="004D500E" w:rsidRPr="004D500E" w:rsidRDefault="004D500E" w:rsidP="00056F95">
      <w:pPr>
        <w:spacing w:after="0" w:line="240" w:lineRule="auto"/>
        <w:ind w:left="780"/>
        <w:jc w:val="both"/>
        <w:rPr>
          <w:rFonts w:ascii="Times New Roman" w:hAnsi="Times New Roman"/>
          <w:sz w:val="24"/>
          <w:szCs w:val="24"/>
        </w:rPr>
      </w:pPr>
      <w:r w:rsidRPr="004D500E">
        <w:rPr>
          <w:rFonts w:ascii="Times New Roman" w:hAnsi="Times New Roman"/>
          <w:sz w:val="24"/>
          <w:szCs w:val="24"/>
        </w:rPr>
        <w:t xml:space="preserve">Eelnimetatud õigusaktid on avalikult kättesaadavad Tapa valla veebilehel www.tapa.ee. </w:t>
      </w:r>
    </w:p>
    <w:p w:rsidR="004D500E" w:rsidRPr="004D500E" w:rsidRDefault="004D500E" w:rsidP="00056F95">
      <w:pPr>
        <w:spacing w:after="0" w:line="240" w:lineRule="auto"/>
        <w:ind w:left="780"/>
        <w:jc w:val="both"/>
        <w:rPr>
          <w:rFonts w:ascii="Times New Roman" w:hAnsi="Times New Roman"/>
          <w:sz w:val="24"/>
          <w:szCs w:val="24"/>
        </w:rPr>
      </w:pPr>
      <w:r w:rsidRPr="004D500E">
        <w:rPr>
          <w:rFonts w:ascii="Times New Roman" w:hAnsi="Times New Roman"/>
          <w:sz w:val="24"/>
          <w:szCs w:val="24"/>
        </w:rPr>
        <w:t>Vastavalt Tapa Vallavolikogu 30.05.2018 määrusele nr 25 § 9 lg 1 p 2 on maksust vabastatud vallavalitsuse tellimusel tehtavatest töödest tingitud sulgemised.</w:t>
      </w:r>
    </w:p>
    <w:p w:rsidR="004D500E" w:rsidRDefault="004D500E" w:rsidP="004D500E">
      <w:pPr>
        <w:spacing w:after="0" w:line="240" w:lineRule="auto"/>
        <w:ind w:left="780"/>
        <w:jc w:val="both"/>
        <w:rPr>
          <w:rFonts w:ascii="Times New Roman" w:hAnsi="Times New Roman"/>
          <w:sz w:val="24"/>
          <w:szCs w:val="24"/>
        </w:rPr>
      </w:pPr>
    </w:p>
    <w:p w:rsidR="00394BC1" w:rsidRDefault="00394BC1" w:rsidP="004D500E">
      <w:pPr>
        <w:spacing w:after="0" w:line="240" w:lineRule="auto"/>
        <w:ind w:left="780"/>
        <w:jc w:val="both"/>
        <w:rPr>
          <w:rFonts w:ascii="Times New Roman" w:hAnsi="Times New Roman"/>
          <w:sz w:val="24"/>
          <w:szCs w:val="24"/>
        </w:rPr>
      </w:pPr>
    </w:p>
    <w:p w:rsidR="00B338C8" w:rsidRPr="00B338C8" w:rsidRDefault="00B338C8" w:rsidP="00C60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480E4F" w:rsidRDefault="00480E4F" w:rsidP="00C60712">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73456" w:rsidRDefault="00373456" w:rsidP="00C60712">
      <w:pPr>
        <w:spacing w:after="0" w:line="240" w:lineRule="auto"/>
        <w:jc w:val="both"/>
        <w:rPr>
          <w:rFonts w:ascii="Times New Roman" w:hAnsi="Times New Roman"/>
          <w:sz w:val="24"/>
          <w:szCs w:val="24"/>
        </w:rPr>
      </w:pPr>
    </w:p>
    <w:p w:rsidR="00373456" w:rsidRDefault="00373456" w:rsidP="00C60712">
      <w:pPr>
        <w:spacing w:after="0" w:line="240" w:lineRule="auto"/>
        <w:jc w:val="both"/>
        <w:rPr>
          <w:rFonts w:ascii="Times New Roman" w:hAnsi="Times New Roman"/>
          <w:sz w:val="24"/>
          <w:szCs w:val="24"/>
        </w:rPr>
      </w:pPr>
    </w:p>
    <w:p w:rsidR="00373456" w:rsidRPr="00663A92" w:rsidRDefault="00373456" w:rsidP="00C60712">
      <w:pPr>
        <w:spacing w:after="0" w:line="240" w:lineRule="auto"/>
        <w:jc w:val="both"/>
        <w:rPr>
          <w:rFonts w:ascii="Times New Roman" w:hAnsi="Times New Roman"/>
          <w:sz w:val="24"/>
          <w:szCs w:val="24"/>
        </w:rPr>
      </w:pPr>
    </w:p>
    <w:p w:rsidR="00417195" w:rsidRDefault="00417195" w:rsidP="00C60712">
      <w:pPr>
        <w:spacing w:after="0" w:line="240" w:lineRule="auto"/>
        <w:jc w:val="both"/>
        <w:rPr>
          <w:rFonts w:ascii="Times New Roman" w:hAnsi="Times New Roman"/>
          <w:b/>
          <w:bCs/>
          <w:i/>
          <w:iCs/>
          <w:sz w:val="24"/>
          <w:szCs w:val="24"/>
        </w:rPr>
      </w:pPr>
    </w:p>
    <w:p w:rsidR="00417195" w:rsidRDefault="00417195" w:rsidP="00C60712">
      <w:pPr>
        <w:spacing w:after="0" w:line="240" w:lineRule="auto"/>
        <w:jc w:val="both"/>
        <w:rPr>
          <w:rFonts w:ascii="Times New Roman" w:hAnsi="Times New Roman"/>
          <w:b/>
          <w:bCs/>
          <w:i/>
          <w:iCs/>
          <w:sz w:val="24"/>
          <w:szCs w:val="24"/>
        </w:rPr>
      </w:pPr>
    </w:p>
    <w:p w:rsidR="00435F65" w:rsidRPr="00373456" w:rsidRDefault="00435F65" w:rsidP="00C60712">
      <w:pPr>
        <w:spacing w:after="0" w:line="240" w:lineRule="auto"/>
        <w:jc w:val="both"/>
        <w:rPr>
          <w:rFonts w:ascii="Times New Roman" w:hAnsi="Times New Roman"/>
          <w:b/>
          <w:bCs/>
          <w:i/>
          <w:iCs/>
          <w:sz w:val="24"/>
          <w:szCs w:val="24"/>
        </w:rPr>
      </w:pPr>
      <w:bookmarkStart w:id="0" w:name="_GoBack"/>
      <w:bookmarkEnd w:id="0"/>
      <w:r w:rsidRPr="00373456">
        <w:rPr>
          <w:rFonts w:ascii="Times New Roman" w:hAnsi="Times New Roman"/>
          <w:b/>
          <w:bCs/>
          <w:i/>
          <w:iCs/>
          <w:sz w:val="24"/>
          <w:szCs w:val="24"/>
        </w:rPr>
        <w:lastRenderedPageBreak/>
        <w:t>Tööde mah</w:t>
      </w:r>
      <w:r w:rsidR="00DB3A50" w:rsidRPr="00373456">
        <w:rPr>
          <w:rFonts w:ascii="Times New Roman" w:hAnsi="Times New Roman"/>
          <w:b/>
          <w:bCs/>
          <w:i/>
          <w:iCs/>
          <w:sz w:val="24"/>
          <w:szCs w:val="24"/>
        </w:rPr>
        <w:t>ud</w:t>
      </w:r>
      <w:r w:rsidR="00373456" w:rsidRPr="00373456">
        <w:rPr>
          <w:rFonts w:ascii="Times New Roman" w:hAnsi="Times New Roman"/>
          <w:b/>
          <w:bCs/>
          <w:i/>
          <w:iCs/>
          <w:sz w:val="24"/>
          <w:szCs w:val="24"/>
        </w:rPr>
        <w:t>/</w:t>
      </w:r>
      <w:r w:rsidR="00D570C8" w:rsidRPr="00373456">
        <w:rPr>
          <w:rFonts w:ascii="Times New Roman" w:hAnsi="Times New Roman"/>
          <w:b/>
          <w:bCs/>
          <w:i/>
          <w:iCs/>
          <w:sz w:val="24"/>
          <w:szCs w:val="24"/>
        </w:rPr>
        <w:t>maksumuse tabel:</w:t>
      </w:r>
      <w:r w:rsidRPr="00373456">
        <w:rPr>
          <w:rFonts w:ascii="Times New Roman" w:hAnsi="Times New Roman"/>
          <w:b/>
          <w:bCs/>
          <w:i/>
          <w:iCs/>
          <w:sz w:val="24"/>
          <w:szCs w:val="24"/>
        </w:rPr>
        <w:t xml:space="preserve"> </w:t>
      </w:r>
    </w:p>
    <w:p w:rsidR="00373456" w:rsidRDefault="00373456" w:rsidP="00C60712">
      <w:pPr>
        <w:spacing w:after="0" w:line="240" w:lineRule="auto"/>
        <w:jc w:val="both"/>
        <w:rPr>
          <w:rFonts w:ascii="Times New Roman" w:hAnsi="Times New Roman"/>
          <w:sz w:val="24"/>
          <w:szCs w:val="24"/>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911"/>
        <w:gridCol w:w="3593"/>
        <w:gridCol w:w="977"/>
        <w:gridCol w:w="978"/>
        <w:gridCol w:w="1386"/>
        <w:gridCol w:w="1324"/>
      </w:tblGrid>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Artikli nr</w:t>
            </w:r>
          </w:p>
        </w:tc>
        <w:tc>
          <w:tcPr>
            <w:tcW w:w="3733"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Artikkel</w:t>
            </w:r>
          </w:p>
        </w:tc>
        <w:tc>
          <w:tcPr>
            <w:tcW w:w="993"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ühik</w:t>
            </w:r>
          </w:p>
        </w:tc>
        <w:tc>
          <w:tcPr>
            <w:tcW w:w="992"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maht</w:t>
            </w:r>
          </w:p>
        </w:tc>
        <w:tc>
          <w:tcPr>
            <w:tcW w:w="1442" w:type="dxa"/>
            <w:shd w:val="clear" w:color="auto" w:fill="auto"/>
          </w:tcPr>
          <w:p w:rsidR="00962ABF" w:rsidRPr="00CD7304" w:rsidRDefault="00373456" w:rsidP="00CD7304">
            <w:pPr>
              <w:spacing w:after="0" w:line="240" w:lineRule="auto"/>
              <w:jc w:val="both"/>
              <w:rPr>
                <w:rFonts w:ascii="Times New Roman" w:hAnsi="Times New Roman"/>
                <w:b/>
                <w:sz w:val="24"/>
                <w:szCs w:val="24"/>
              </w:rPr>
            </w:pPr>
            <w:r>
              <w:rPr>
                <w:rFonts w:ascii="Times New Roman" w:hAnsi="Times New Roman"/>
                <w:b/>
                <w:sz w:val="24"/>
                <w:szCs w:val="24"/>
              </w:rPr>
              <w:t>ühiku hind</w:t>
            </w:r>
          </w:p>
        </w:tc>
        <w:tc>
          <w:tcPr>
            <w:tcW w:w="1324"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maksumus</w:t>
            </w:r>
          </w:p>
          <w:p w:rsidR="00962ABF" w:rsidRPr="00CD7304" w:rsidRDefault="00962ABF" w:rsidP="00CD7304">
            <w:pPr>
              <w:spacing w:after="0" w:line="240" w:lineRule="auto"/>
              <w:jc w:val="both"/>
              <w:rPr>
                <w:rFonts w:ascii="Times New Roman" w:hAnsi="Times New Roman"/>
                <w:b/>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3733"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Üldised tööd</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99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10202</w:t>
            </w:r>
          </w:p>
        </w:tc>
        <w:tc>
          <w:tcPr>
            <w:tcW w:w="373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load, kindlustused</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objekt</w:t>
            </w:r>
          </w:p>
        </w:tc>
        <w:tc>
          <w:tcPr>
            <w:tcW w:w="992" w:type="dxa"/>
            <w:shd w:val="clear" w:color="auto" w:fill="auto"/>
          </w:tcPr>
          <w:p w:rsidR="00962ABF" w:rsidRPr="00CD7304" w:rsidRDefault="00E464F9" w:rsidP="00CD7304">
            <w:pPr>
              <w:spacing w:after="0" w:line="240" w:lineRule="auto"/>
              <w:jc w:val="both"/>
              <w:rPr>
                <w:rFonts w:ascii="Times New Roman" w:hAnsi="Times New Roman"/>
                <w:sz w:val="24"/>
                <w:szCs w:val="24"/>
              </w:rPr>
            </w:pPr>
            <w:r>
              <w:rPr>
                <w:rFonts w:ascii="Times New Roman" w:hAnsi="Times New Roman"/>
                <w:sz w:val="24"/>
                <w:szCs w:val="24"/>
              </w:rPr>
              <w:t>1</w:t>
            </w:r>
          </w:p>
        </w:tc>
        <w:tc>
          <w:tcPr>
            <w:tcW w:w="1442" w:type="dxa"/>
            <w:shd w:val="clear" w:color="auto" w:fill="auto"/>
          </w:tcPr>
          <w:p w:rsidR="00962ABF" w:rsidRPr="00CD7304" w:rsidRDefault="00962ABF" w:rsidP="00373456">
            <w:pPr>
              <w:spacing w:after="0" w:line="240" w:lineRule="auto"/>
              <w:ind w:left="-430"/>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10205</w:t>
            </w:r>
          </w:p>
        </w:tc>
        <w:tc>
          <w:tcPr>
            <w:tcW w:w="373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Liikluskorraldus</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objekt</w:t>
            </w:r>
          </w:p>
        </w:tc>
        <w:tc>
          <w:tcPr>
            <w:tcW w:w="992" w:type="dxa"/>
            <w:shd w:val="clear" w:color="auto" w:fill="auto"/>
          </w:tcPr>
          <w:p w:rsidR="00962ABF" w:rsidRPr="00CD7304" w:rsidRDefault="00E464F9" w:rsidP="00E464F9">
            <w:pPr>
              <w:tabs>
                <w:tab w:val="center" w:pos="740"/>
              </w:tabs>
              <w:spacing w:after="0" w:line="240" w:lineRule="auto"/>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10206</w:t>
            </w:r>
          </w:p>
        </w:tc>
        <w:tc>
          <w:tcPr>
            <w:tcW w:w="373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Tööohutus</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objekt</w:t>
            </w:r>
          </w:p>
        </w:tc>
        <w:tc>
          <w:tcPr>
            <w:tcW w:w="992" w:type="dxa"/>
            <w:shd w:val="clear" w:color="auto" w:fill="auto"/>
          </w:tcPr>
          <w:p w:rsidR="00962ABF" w:rsidRPr="00CD7304" w:rsidRDefault="00E464F9" w:rsidP="00CD7304">
            <w:pPr>
              <w:spacing w:after="0" w:line="240" w:lineRule="auto"/>
              <w:jc w:val="both"/>
              <w:rPr>
                <w:rFonts w:ascii="Times New Roman" w:hAnsi="Times New Roman"/>
                <w:sz w:val="24"/>
                <w:szCs w:val="24"/>
              </w:rPr>
            </w:pPr>
            <w:r>
              <w:rPr>
                <w:rFonts w:ascii="Times New Roman" w:hAnsi="Times New Roman"/>
                <w:sz w:val="24"/>
                <w:szCs w:val="24"/>
              </w:rPr>
              <w:t>1</w:t>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40A11" w:rsidRPr="00CD7304" w:rsidTr="00373456">
        <w:tc>
          <w:tcPr>
            <w:tcW w:w="911"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3733" w:type="dxa"/>
            <w:shd w:val="clear" w:color="auto" w:fill="auto"/>
          </w:tcPr>
          <w:p w:rsidR="00640A11" w:rsidRPr="0051626F" w:rsidRDefault="00640A11" w:rsidP="00CD7304">
            <w:pPr>
              <w:spacing w:after="0" w:line="240" w:lineRule="auto"/>
              <w:jc w:val="both"/>
              <w:rPr>
                <w:rFonts w:ascii="Times New Roman" w:hAnsi="Times New Roman"/>
                <w:b/>
                <w:sz w:val="24"/>
                <w:szCs w:val="24"/>
                <w:u w:val="single"/>
              </w:rPr>
            </w:pPr>
          </w:p>
        </w:tc>
        <w:tc>
          <w:tcPr>
            <w:tcW w:w="993"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992"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1442"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c>
          <w:tcPr>
            <w:tcW w:w="1324" w:type="dxa"/>
            <w:shd w:val="clear" w:color="auto" w:fill="auto"/>
          </w:tcPr>
          <w:p w:rsidR="00640A11" w:rsidRPr="00CD7304" w:rsidRDefault="00640A11"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20101</w:t>
            </w:r>
          </w:p>
        </w:tc>
        <w:tc>
          <w:tcPr>
            <w:tcW w:w="3733"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Ehitusobjekti ettevalmistamine</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99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3632BF" w:rsidRPr="00CD7304" w:rsidTr="00373456">
        <w:tc>
          <w:tcPr>
            <w:tcW w:w="911" w:type="dxa"/>
            <w:shd w:val="clear" w:color="auto" w:fill="auto"/>
          </w:tcPr>
          <w:p w:rsidR="003632BF" w:rsidRPr="00CD7304" w:rsidRDefault="003632BF" w:rsidP="00CD7304">
            <w:pPr>
              <w:spacing w:after="0" w:line="240" w:lineRule="auto"/>
              <w:jc w:val="both"/>
              <w:rPr>
                <w:rFonts w:ascii="Times New Roman" w:hAnsi="Times New Roman"/>
                <w:sz w:val="24"/>
                <w:szCs w:val="24"/>
              </w:rPr>
            </w:pPr>
          </w:p>
        </w:tc>
        <w:tc>
          <w:tcPr>
            <w:tcW w:w="3733" w:type="dxa"/>
            <w:shd w:val="clear" w:color="auto" w:fill="auto"/>
          </w:tcPr>
          <w:p w:rsidR="003632BF" w:rsidRPr="003632BF" w:rsidRDefault="003632BF" w:rsidP="00CD7304">
            <w:pPr>
              <w:spacing w:after="0" w:line="240" w:lineRule="auto"/>
              <w:jc w:val="both"/>
              <w:rPr>
                <w:rFonts w:ascii="Times New Roman" w:hAnsi="Times New Roman"/>
                <w:sz w:val="24"/>
                <w:szCs w:val="24"/>
              </w:rPr>
            </w:pPr>
          </w:p>
        </w:tc>
        <w:tc>
          <w:tcPr>
            <w:tcW w:w="993" w:type="dxa"/>
            <w:shd w:val="clear" w:color="auto" w:fill="auto"/>
          </w:tcPr>
          <w:p w:rsidR="003632BF" w:rsidRPr="00CD7304" w:rsidRDefault="003632BF" w:rsidP="00CD7304">
            <w:pPr>
              <w:spacing w:after="0" w:line="240" w:lineRule="auto"/>
              <w:jc w:val="both"/>
              <w:rPr>
                <w:rFonts w:ascii="Times New Roman" w:hAnsi="Times New Roman"/>
                <w:sz w:val="24"/>
                <w:szCs w:val="24"/>
              </w:rPr>
            </w:pPr>
          </w:p>
        </w:tc>
        <w:tc>
          <w:tcPr>
            <w:tcW w:w="992" w:type="dxa"/>
            <w:shd w:val="clear" w:color="auto" w:fill="auto"/>
          </w:tcPr>
          <w:p w:rsidR="003632BF" w:rsidRPr="00CD7304" w:rsidRDefault="003632BF" w:rsidP="00CD7304">
            <w:pPr>
              <w:spacing w:after="0" w:line="240" w:lineRule="auto"/>
              <w:jc w:val="both"/>
              <w:rPr>
                <w:rFonts w:ascii="Times New Roman" w:hAnsi="Times New Roman"/>
                <w:sz w:val="24"/>
                <w:szCs w:val="24"/>
              </w:rPr>
            </w:pPr>
          </w:p>
        </w:tc>
        <w:tc>
          <w:tcPr>
            <w:tcW w:w="1442" w:type="dxa"/>
            <w:shd w:val="clear" w:color="auto" w:fill="auto"/>
          </w:tcPr>
          <w:p w:rsidR="003632BF" w:rsidRPr="00CD7304" w:rsidRDefault="003632BF" w:rsidP="00CD7304">
            <w:pPr>
              <w:spacing w:after="0" w:line="240" w:lineRule="auto"/>
              <w:jc w:val="both"/>
              <w:rPr>
                <w:rFonts w:ascii="Times New Roman" w:hAnsi="Times New Roman"/>
                <w:sz w:val="24"/>
                <w:szCs w:val="24"/>
              </w:rPr>
            </w:pPr>
          </w:p>
        </w:tc>
        <w:tc>
          <w:tcPr>
            <w:tcW w:w="1324" w:type="dxa"/>
            <w:shd w:val="clear" w:color="auto" w:fill="auto"/>
          </w:tcPr>
          <w:p w:rsidR="003632BF" w:rsidRPr="00CD7304" w:rsidRDefault="003632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x</w:t>
            </w:r>
          </w:p>
        </w:tc>
        <w:tc>
          <w:tcPr>
            <w:tcW w:w="3733" w:type="dxa"/>
            <w:shd w:val="clear" w:color="auto" w:fill="auto"/>
          </w:tcPr>
          <w:p w:rsidR="00962ABF" w:rsidRPr="00CD7304" w:rsidRDefault="00A70A04" w:rsidP="00CD7304">
            <w:pPr>
              <w:spacing w:after="0" w:line="240" w:lineRule="auto"/>
              <w:jc w:val="both"/>
              <w:rPr>
                <w:rFonts w:ascii="Times New Roman" w:hAnsi="Times New Roman"/>
                <w:sz w:val="24"/>
                <w:szCs w:val="24"/>
              </w:rPr>
            </w:pPr>
            <w:r>
              <w:rPr>
                <w:rFonts w:ascii="Times New Roman" w:hAnsi="Times New Roman"/>
                <w:sz w:val="24"/>
                <w:szCs w:val="24"/>
              </w:rPr>
              <w:t>M</w:t>
            </w:r>
            <w:r w:rsidR="0051626F">
              <w:rPr>
                <w:rFonts w:ascii="Times New Roman" w:hAnsi="Times New Roman"/>
                <w:sz w:val="24"/>
                <w:szCs w:val="24"/>
              </w:rPr>
              <w:t>õõdistustööd</w:t>
            </w:r>
            <w:r w:rsidR="00962ABF" w:rsidRPr="00CD7304">
              <w:rPr>
                <w:rFonts w:ascii="Times New Roman" w:hAnsi="Times New Roman"/>
                <w:sz w:val="24"/>
                <w:szCs w:val="24"/>
              </w:rPr>
              <w:t xml:space="preserve"> </w:t>
            </w:r>
          </w:p>
        </w:tc>
        <w:tc>
          <w:tcPr>
            <w:tcW w:w="993" w:type="dxa"/>
            <w:shd w:val="clear" w:color="auto" w:fill="auto"/>
          </w:tcPr>
          <w:p w:rsidR="00962ABF"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objekt</w:t>
            </w:r>
          </w:p>
        </w:tc>
        <w:tc>
          <w:tcPr>
            <w:tcW w:w="992" w:type="dxa"/>
            <w:shd w:val="clear" w:color="auto" w:fill="auto"/>
          </w:tcPr>
          <w:p w:rsidR="00962ABF" w:rsidRPr="00CD7304" w:rsidRDefault="0051626F" w:rsidP="00CD7304">
            <w:pPr>
              <w:spacing w:after="0" w:line="240" w:lineRule="auto"/>
              <w:jc w:val="both"/>
              <w:rPr>
                <w:rFonts w:ascii="Times New Roman" w:hAnsi="Times New Roman"/>
                <w:sz w:val="24"/>
                <w:szCs w:val="24"/>
              </w:rPr>
            </w:pPr>
            <w:r>
              <w:rPr>
                <w:rFonts w:ascii="Times New Roman" w:hAnsi="Times New Roman"/>
                <w:sz w:val="24"/>
                <w:szCs w:val="24"/>
              </w:rPr>
              <w:t>1</w:t>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E4CB3" w:rsidRPr="00CD7304" w:rsidTr="00373456">
        <w:tc>
          <w:tcPr>
            <w:tcW w:w="911"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3733"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993"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992"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1442"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324"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3733"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Mullatööd</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99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30101</w:t>
            </w:r>
          </w:p>
        </w:tc>
        <w:tc>
          <w:tcPr>
            <w:tcW w:w="373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Kasvupinnase eemaldamine</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m³</w:t>
            </w:r>
          </w:p>
        </w:tc>
        <w:tc>
          <w:tcPr>
            <w:tcW w:w="992" w:type="dxa"/>
            <w:shd w:val="clear" w:color="auto" w:fill="auto"/>
          </w:tcPr>
          <w:p w:rsidR="00962ABF" w:rsidRPr="00CD7304" w:rsidRDefault="00F264E2" w:rsidP="00CD7304">
            <w:pPr>
              <w:spacing w:after="0" w:line="240" w:lineRule="auto"/>
              <w:jc w:val="both"/>
              <w:rPr>
                <w:rFonts w:ascii="Times New Roman" w:hAnsi="Times New Roman"/>
                <w:sz w:val="24"/>
                <w:szCs w:val="24"/>
              </w:rPr>
            </w:pPr>
            <w:r>
              <w:rPr>
                <w:rFonts w:ascii="Times New Roman" w:hAnsi="Times New Roman"/>
                <w:sz w:val="24"/>
                <w:szCs w:val="24"/>
              </w:rPr>
              <w:t>9</w:t>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30501</w:t>
            </w:r>
          </w:p>
        </w:tc>
        <w:tc>
          <w:tcPr>
            <w:tcW w:w="3733" w:type="dxa"/>
            <w:shd w:val="clear" w:color="auto" w:fill="auto"/>
          </w:tcPr>
          <w:p w:rsidR="00962ABF" w:rsidRPr="00CD7304" w:rsidRDefault="00B03EC3" w:rsidP="00CD7304">
            <w:pPr>
              <w:spacing w:after="0" w:line="240" w:lineRule="auto"/>
              <w:jc w:val="both"/>
              <w:rPr>
                <w:rFonts w:ascii="Times New Roman" w:hAnsi="Times New Roman"/>
                <w:sz w:val="24"/>
                <w:szCs w:val="24"/>
              </w:rPr>
            </w:pPr>
            <w:r w:rsidRPr="00CD7304">
              <w:rPr>
                <w:rFonts w:ascii="Times New Roman" w:hAnsi="Times New Roman"/>
                <w:sz w:val="24"/>
                <w:szCs w:val="24"/>
              </w:rPr>
              <w:t>D</w:t>
            </w:r>
            <w:r w:rsidR="00962ABF" w:rsidRPr="00CD7304">
              <w:rPr>
                <w:rFonts w:ascii="Times New Roman" w:hAnsi="Times New Roman"/>
                <w:sz w:val="24"/>
                <w:szCs w:val="24"/>
              </w:rPr>
              <w:t>reenkiht (h=20cm,min f=2m/</w:t>
            </w:r>
            <w:proofErr w:type="spellStart"/>
            <w:r w:rsidR="00962ABF" w:rsidRPr="00CD7304">
              <w:rPr>
                <w:rFonts w:ascii="Times New Roman" w:hAnsi="Times New Roman"/>
                <w:sz w:val="24"/>
                <w:szCs w:val="24"/>
              </w:rPr>
              <w:t>ööp</w:t>
            </w:r>
            <w:proofErr w:type="spellEnd"/>
            <w:r w:rsidR="00962ABF" w:rsidRPr="00CD7304">
              <w:rPr>
                <w:rFonts w:ascii="Times New Roman" w:hAnsi="Times New Roman"/>
                <w:sz w:val="24"/>
                <w:szCs w:val="24"/>
              </w:rPr>
              <w:t>) (kaevandamine+ transport+ paigaldus)</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m²</w:t>
            </w:r>
          </w:p>
        </w:tc>
        <w:tc>
          <w:tcPr>
            <w:tcW w:w="992" w:type="dxa"/>
            <w:shd w:val="clear" w:color="auto" w:fill="auto"/>
          </w:tcPr>
          <w:p w:rsidR="00962ABF" w:rsidRPr="00CD7304" w:rsidRDefault="00F264E2" w:rsidP="00CD7304">
            <w:pPr>
              <w:spacing w:after="0" w:line="240" w:lineRule="auto"/>
              <w:jc w:val="both"/>
              <w:rPr>
                <w:rFonts w:ascii="Times New Roman" w:hAnsi="Times New Roman"/>
                <w:sz w:val="24"/>
                <w:szCs w:val="24"/>
              </w:rPr>
            </w:pPr>
            <w:r>
              <w:rPr>
                <w:rFonts w:ascii="Times New Roman" w:hAnsi="Times New Roman"/>
                <w:sz w:val="24"/>
                <w:szCs w:val="24"/>
              </w:rPr>
              <w:t>1</w:t>
            </w:r>
            <w:r w:rsidR="00641734">
              <w:rPr>
                <w:rFonts w:ascii="Times New Roman" w:hAnsi="Times New Roman"/>
                <w:sz w:val="24"/>
                <w:szCs w:val="24"/>
              </w:rPr>
              <w:t>77</w:t>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30103</w:t>
            </w:r>
          </w:p>
        </w:tc>
        <w:tc>
          <w:tcPr>
            <w:tcW w:w="373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Ehituseks sobimatu pinnase kaevandamine</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m³</w:t>
            </w:r>
          </w:p>
        </w:tc>
        <w:tc>
          <w:tcPr>
            <w:tcW w:w="992" w:type="dxa"/>
            <w:shd w:val="clear" w:color="auto" w:fill="auto"/>
          </w:tcPr>
          <w:p w:rsidR="00962ABF" w:rsidRPr="00CD7304" w:rsidRDefault="00F264E2" w:rsidP="00CD7304">
            <w:pPr>
              <w:spacing w:after="0" w:line="240" w:lineRule="auto"/>
              <w:jc w:val="both"/>
              <w:rPr>
                <w:rFonts w:ascii="Times New Roman" w:hAnsi="Times New Roman"/>
                <w:sz w:val="24"/>
                <w:szCs w:val="24"/>
              </w:rPr>
            </w:pPr>
            <w:r>
              <w:rPr>
                <w:rFonts w:ascii="Times New Roman" w:hAnsi="Times New Roman"/>
                <w:sz w:val="24"/>
                <w:szCs w:val="24"/>
              </w:rPr>
              <w:t>1</w:t>
            </w:r>
            <w:r w:rsidR="00641734">
              <w:rPr>
                <w:rFonts w:ascii="Times New Roman" w:hAnsi="Times New Roman"/>
                <w:sz w:val="24"/>
                <w:szCs w:val="24"/>
              </w:rPr>
              <w:t>0</w:t>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E4CB3" w:rsidRPr="00CD7304" w:rsidTr="00373456">
        <w:tc>
          <w:tcPr>
            <w:tcW w:w="911"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3733"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993"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992" w:type="dxa"/>
            <w:shd w:val="clear" w:color="auto" w:fill="auto"/>
          </w:tcPr>
          <w:p w:rsidR="006E4CB3" w:rsidRDefault="006E4CB3" w:rsidP="00CD7304">
            <w:pPr>
              <w:spacing w:after="0" w:line="240" w:lineRule="auto"/>
              <w:jc w:val="both"/>
              <w:rPr>
                <w:rFonts w:ascii="Times New Roman" w:hAnsi="Times New Roman"/>
                <w:sz w:val="24"/>
                <w:szCs w:val="24"/>
              </w:rPr>
            </w:pPr>
          </w:p>
        </w:tc>
        <w:tc>
          <w:tcPr>
            <w:tcW w:w="1442"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324"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3733" w:type="dxa"/>
            <w:shd w:val="clear" w:color="auto" w:fill="auto"/>
          </w:tcPr>
          <w:p w:rsidR="00962ABF" w:rsidRPr="00CD7304" w:rsidRDefault="00962ABF" w:rsidP="00CD7304">
            <w:pPr>
              <w:spacing w:after="0" w:line="240" w:lineRule="auto"/>
              <w:jc w:val="both"/>
              <w:rPr>
                <w:rFonts w:ascii="Times New Roman" w:hAnsi="Times New Roman"/>
                <w:b/>
                <w:sz w:val="24"/>
                <w:szCs w:val="24"/>
              </w:rPr>
            </w:pPr>
            <w:r w:rsidRPr="00CD7304">
              <w:rPr>
                <w:rFonts w:ascii="Times New Roman" w:hAnsi="Times New Roman"/>
                <w:b/>
                <w:sz w:val="24"/>
                <w:szCs w:val="24"/>
              </w:rPr>
              <w:t>Katend</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99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40501</w:t>
            </w:r>
          </w:p>
        </w:tc>
        <w:tc>
          <w:tcPr>
            <w:tcW w:w="373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 xml:space="preserve">Killustikalus ( </w:t>
            </w:r>
            <w:proofErr w:type="spellStart"/>
            <w:r w:rsidRPr="00CD7304">
              <w:rPr>
                <w:rFonts w:ascii="Times New Roman" w:hAnsi="Times New Roman"/>
                <w:sz w:val="24"/>
                <w:szCs w:val="24"/>
              </w:rPr>
              <w:t>fr</w:t>
            </w:r>
            <w:proofErr w:type="spellEnd"/>
            <w:r w:rsidRPr="00CD7304">
              <w:rPr>
                <w:rFonts w:ascii="Times New Roman" w:hAnsi="Times New Roman"/>
                <w:sz w:val="24"/>
                <w:szCs w:val="24"/>
              </w:rPr>
              <w:t xml:space="preserve"> 16/32) ( h=20cm) kiilutus </w:t>
            </w:r>
            <w:proofErr w:type="spellStart"/>
            <w:r w:rsidRPr="00CD7304">
              <w:rPr>
                <w:rFonts w:ascii="Times New Roman" w:hAnsi="Times New Roman"/>
                <w:sz w:val="24"/>
                <w:szCs w:val="24"/>
              </w:rPr>
              <w:t>fr</w:t>
            </w:r>
            <w:proofErr w:type="spellEnd"/>
            <w:r w:rsidRPr="00CD7304">
              <w:rPr>
                <w:rFonts w:ascii="Times New Roman" w:hAnsi="Times New Roman"/>
                <w:sz w:val="24"/>
                <w:szCs w:val="24"/>
              </w:rPr>
              <w:t xml:space="preserve"> 8/16</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m²</w:t>
            </w:r>
          </w:p>
        </w:tc>
        <w:tc>
          <w:tcPr>
            <w:tcW w:w="992" w:type="dxa"/>
            <w:shd w:val="clear" w:color="auto" w:fill="auto"/>
          </w:tcPr>
          <w:p w:rsidR="00962ABF" w:rsidRPr="00CD7304" w:rsidRDefault="00F264E2" w:rsidP="00CD7304">
            <w:pPr>
              <w:spacing w:after="0" w:line="240" w:lineRule="auto"/>
              <w:jc w:val="both"/>
              <w:rPr>
                <w:rFonts w:ascii="Times New Roman" w:hAnsi="Times New Roman"/>
                <w:sz w:val="24"/>
                <w:szCs w:val="24"/>
              </w:rPr>
            </w:pPr>
            <w:r>
              <w:rPr>
                <w:rFonts w:ascii="Times New Roman" w:hAnsi="Times New Roman"/>
                <w:sz w:val="24"/>
                <w:szCs w:val="24"/>
              </w:rPr>
              <w:t>1</w:t>
            </w:r>
            <w:r w:rsidR="00641734">
              <w:rPr>
                <w:rFonts w:ascii="Times New Roman" w:hAnsi="Times New Roman"/>
                <w:sz w:val="24"/>
                <w:szCs w:val="24"/>
              </w:rPr>
              <w:t>61</w:t>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962ABF" w:rsidRPr="00CD7304" w:rsidTr="00373456">
        <w:tc>
          <w:tcPr>
            <w:tcW w:w="911"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43002</w:t>
            </w:r>
          </w:p>
        </w:tc>
        <w:tc>
          <w:tcPr>
            <w:tcW w:w="3733" w:type="dxa"/>
            <w:shd w:val="clear" w:color="auto" w:fill="auto"/>
          </w:tcPr>
          <w:p w:rsidR="00962ABF" w:rsidRPr="00CD7304" w:rsidRDefault="0068545B" w:rsidP="00CD7304">
            <w:pPr>
              <w:spacing w:after="0" w:line="240" w:lineRule="auto"/>
              <w:jc w:val="both"/>
              <w:rPr>
                <w:rFonts w:ascii="Times New Roman" w:hAnsi="Times New Roman"/>
                <w:sz w:val="24"/>
                <w:szCs w:val="24"/>
              </w:rPr>
            </w:pPr>
            <w:r>
              <w:rPr>
                <w:rFonts w:ascii="Times New Roman" w:hAnsi="Times New Roman"/>
                <w:sz w:val="24"/>
                <w:szCs w:val="24"/>
              </w:rPr>
              <w:t>Sõidu</w:t>
            </w:r>
            <w:r w:rsidR="00962ABF" w:rsidRPr="00CD7304">
              <w:rPr>
                <w:rFonts w:ascii="Times New Roman" w:hAnsi="Times New Roman"/>
                <w:sz w:val="24"/>
                <w:szCs w:val="24"/>
              </w:rPr>
              <w:t>tee a/b kate (AC</w:t>
            </w:r>
            <w:r>
              <w:rPr>
                <w:rFonts w:ascii="Times New Roman" w:hAnsi="Times New Roman"/>
                <w:sz w:val="24"/>
                <w:szCs w:val="24"/>
              </w:rPr>
              <w:t xml:space="preserve"> 12</w:t>
            </w:r>
            <w:r w:rsidR="00962ABF" w:rsidRPr="00CD7304">
              <w:rPr>
                <w:rFonts w:ascii="Times New Roman" w:hAnsi="Times New Roman"/>
                <w:sz w:val="24"/>
                <w:szCs w:val="24"/>
              </w:rPr>
              <w:t xml:space="preserve"> </w:t>
            </w:r>
            <w:proofErr w:type="spellStart"/>
            <w:r w:rsidR="00962ABF" w:rsidRPr="00CD7304">
              <w:rPr>
                <w:rFonts w:ascii="Times New Roman" w:hAnsi="Times New Roman"/>
                <w:sz w:val="24"/>
                <w:szCs w:val="24"/>
              </w:rPr>
              <w:t>surf</w:t>
            </w:r>
            <w:proofErr w:type="spellEnd"/>
            <w:r>
              <w:rPr>
                <w:rFonts w:ascii="Times New Roman" w:hAnsi="Times New Roman"/>
                <w:sz w:val="24"/>
                <w:szCs w:val="24"/>
              </w:rPr>
              <w:t xml:space="preserve"> 70/100</w:t>
            </w:r>
            <w:r w:rsidR="00962ABF" w:rsidRPr="00CD7304">
              <w:rPr>
                <w:rFonts w:ascii="Times New Roman" w:hAnsi="Times New Roman"/>
                <w:sz w:val="24"/>
                <w:szCs w:val="24"/>
              </w:rPr>
              <w:t xml:space="preserve"> h=</w:t>
            </w:r>
            <w:r w:rsidR="00DA679D">
              <w:rPr>
                <w:rFonts w:ascii="Times New Roman" w:hAnsi="Times New Roman"/>
                <w:sz w:val="24"/>
                <w:szCs w:val="24"/>
              </w:rPr>
              <w:t>7</w:t>
            </w:r>
            <w:r w:rsidR="003A3383">
              <w:rPr>
                <w:rFonts w:ascii="Times New Roman" w:hAnsi="Times New Roman"/>
                <w:sz w:val="24"/>
                <w:szCs w:val="24"/>
              </w:rPr>
              <w:t xml:space="preserve"> </w:t>
            </w:r>
            <w:r w:rsidR="00962ABF" w:rsidRPr="00CD7304">
              <w:rPr>
                <w:rFonts w:ascii="Times New Roman" w:hAnsi="Times New Roman"/>
                <w:sz w:val="24"/>
                <w:szCs w:val="24"/>
              </w:rPr>
              <w:t xml:space="preserve"> </w:t>
            </w:r>
          </w:p>
        </w:tc>
        <w:tc>
          <w:tcPr>
            <w:tcW w:w="993" w:type="dxa"/>
            <w:shd w:val="clear" w:color="auto" w:fill="auto"/>
          </w:tcPr>
          <w:p w:rsidR="00962ABF" w:rsidRPr="00CD7304" w:rsidRDefault="00962ABF" w:rsidP="00CD7304">
            <w:pPr>
              <w:spacing w:after="0" w:line="240" w:lineRule="auto"/>
              <w:jc w:val="both"/>
              <w:rPr>
                <w:rFonts w:ascii="Times New Roman" w:hAnsi="Times New Roman"/>
                <w:sz w:val="24"/>
                <w:szCs w:val="24"/>
              </w:rPr>
            </w:pPr>
            <w:r w:rsidRPr="00CD7304">
              <w:rPr>
                <w:rFonts w:ascii="Times New Roman" w:hAnsi="Times New Roman"/>
                <w:sz w:val="24"/>
                <w:szCs w:val="24"/>
              </w:rPr>
              <w:t>m²</w:t>
            </w:r>
          </w:p>
        </w:tc>
        <w:tc>
          <w:tcPr>
            <w:tcW w:w="992" w:type="dxa"/>
            <w:shd w:val="clear" w:color="auto" w:fill="auto"/>
          </w:tcPr>
          <w:p w:rsidR="00962ABF" w:rsidRPr="00CD7304" w:rsidRDefault="00F264E2" w:rsidP="00CD7304">
            <w:pPr>
              <w:spacing w:after="0" w:line="240" w:lineRule="auto"/>
              <w:jc w:val="both"/>
              <w:rPr>
                <w:rFonts w:ascii="Times New Roman" w:hAnsi="Times New Roman"/>
                <w:sz w:val="24"/>
                <w:szCs w:val="24"/>
              </w:rPr>
            </w:pPr>
            <w:r>
              <w:rPr>
                <w:rFonts w:ascii="Times New Roman" w:hAnsi="Times New Roman"/>
                <w:sz w:val="24"/>
                <w:szCs w:val="24"/>
              </w:rPr>
              <w:t>1</w:t>
            </w:r>
            <w:r w:rsidR="00641734">
              <w:rPr>
                <w:rFonts w:ascii="Times New Roman" w:hAnsi="Times New Roman"/>
                <w:sz w:val="24"/>
                <w:szCs w:val="24"/>
              </w:rPr>
              <w:t>45</w:t>
            </w:r>
          </w:p>
        </w:tc>
        <w:tc>
          <w:tcPr>
            <w:tcW w:w="1442"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c>
          <w:tcPr>
            <w:tcW w:w="1324" w:type="dxa"/>
            <w:shd w:val="clear" w:color="auto" w:fill="auto"/>
          </w:tcPr>
          <w:p w:rsidR="00962ABF" w:rsidRPr="00CD7304" w:rsidRDefault="00962ABF" w:rsidP="00CD7304">
            <w:pPr>
              <w:spacing w:after="0" w:line="240" w:lineRule="auto"/>
              <w:jc w:val="both"/>
              <w:rPr>
                <w:rFonts w:ascii="Times New Roman" w:hAnsi="Times New Roman"/>
                <w:sz w:val="24"/>
                <w:szCs w:val="24"/>
              </w:rPr>
            </w:pPr>
          </w:p>
        </w:tc>
      </w:tr>
      <w:tr w:rsidR="006E4CB3" w:rsidRPr="00CD7304" w:rsidTr="00373456">
        <w:tc>
          <w:tcPr>
            <w:tcW w:w="911" w:type="dxa"/>
            <w:shd w:val="clear" w:color="auto" w:fill="auto"/>
          </w:tcPr>
          <w:p w:rsidR="006E4CB3" w:rsidRPr="00CD7304" w:rsidRDefault="00280162" w:rsidP="00CD7304">
            <w:pPr>
              <w:spacing w:after="0" w:line="240" w:lineRule="auto"/>
              <w:jc w:val="both"/>
              <w:rPr>
                <w:rFonts w:ascii="Times New Roman" w:hAnsi="Times New Roman"/>
                <w:sz w:val="24"/>
                <w:szCs w:val="24"/>
              </w:rPr>
            </w:pPr>
            <w:r>
              <w:rPr>
                <w:rFonts w:ascii="Times New Roman" w:hAnsi="Times New Roman"/>
                <w:sz w:val="24"/>
                <w:szCs w:val="24"/>
              </w:rPr>
              <w:t>44501</w:t>
            </w:r>
          </w:p>
        </w:tc>
        <w:tc>
          <w:tcPr>
            <w:tcW w:w="3733" w:type="dxa"/>
            <w:shd w:val="clear" w:color="auto" w:fill="auto"/>
          </w:tcPr>
          <w:p w:rsidR="006E4CB3" w:rsidRDefault="00280162" w:rsidP="00CD7304">
            <w:pPr>
              <w:spacing w:after="0" w:line="240" w:lineRule="auto"/>
              <w:jc w:val="both"/>
              <w:rPr>
                <w:rFonts w:ascii="Times New Roman" w:hAnsi="Times New Roman"/>
                <w:sz w:val="24"/>
                <w:szCs w:val="24"/>
              </w:rPr>
            </w:pPr>
            <w:r>
              <w:rPr>
                <w:rFonts w:ascii="Times New Roman" w:hAnsi="Times New Roman"/>
                <w:sz w:val="24"/>
                <w:szCs w:val="24"/>
              </w:rPr>
              <w:t xml:space="preserve">Teepeenra kindlustamine purustatud kruusaga </w:t>
            </w:r>
            <w:proofErr w:type="spellStart"/>
            <w:r>
              <w:rPr>
                <w:rFonts w:ascii="Times New Roman" w:hAnsi="Times New Roman"/>
                <w:sz w:val="24"/>
                <w:szCs w:val="24"/>
              </w:rPr>
              <w:t>fr</w:t>
            </w:r>
            <w:proofErr w:type="spellEnd"/>
            <w:r>
              <w:rPr>
                <w:rFonts w:ascii="Times New Roman" w:hAnsi="Times New Roman"/>
                <w:sz w:val="24"/>
                <w:szCs w:val="24"/>
              </w:rPr>
              <w:t xml:space="preserve"> 0/32</w:t>
            </w:r>
          </w:p>
        </w:tc>
        <w:tc>
          <w:tcPr>
            <w:tcW w:w="993" w:type="dxa"/>
            <w:shd w:val="clear" w:color="auto" w:fill="auto"/>
          </w:tcPr>
          <w:p w:rsidR="006E4CB3" w:rsidRPr="00CD7304" w:rsidRDefault="00280162" w:rsidP="00CD7304">
            <w:pPr>
              <w:spacing w:after="0" w:line="240" w:lineRule="auto"/>
              <w:jc w:val="both"/>
              <w:rPr>
                <w:rFonts w:ascii="Times New Roman" w:hAnsi="Times New Roman"/>
                <w:sz w:val="24"/>
                <w:szCs w:val="24"/>
              </w:rPr>
            </w:pPr>
            <w:r>
              <w:rPr>
                <w:rFonts w:ascii="Times New Roman" w:hAnsi="Times New Roman"/>
                <w:sz w:val="24"/>
                <w:szCs w:val="24"/>
              </w:rPr>
              <w:t>m²</w:t>
            </w:r>
          </w:p>
        </w:tc>
        <w:tc>
          <w:tcPr>
            <w:tcW w:w="992" w:type="dxa"/>
            <w:shd w:val="clear" w:color="auto" w:fill="auto"/>
          </w:tcPr>
          <w:p w:rsidR="006E4CB3" w:rsidRDefault="00641734" w:rsidP="00CD7304">
            <w:pPr>
              <w:spacing w:after="0" w:line="240" w:lineRule="auto"/>
              <w:jc w:val="both"/>
              <w:rPr>
                <w:rFonts w:ascii="Times New Roman" w:hAnsi="Times New Roman"/>
                <w:sz w:val="24"/>
                <w:szCs w:val="24"/>
              </w:rPr>
            </w:pPr>
            <w:r>
              <w:rPr>
                <w:rFonts w:ascii="Times New Roman" w:hAnsi="Times New Roman"/>
                <w:sz w:val="24"/>
                <w:szCs w:val="24"/>
              </w:rPr>
              <w:t>17</w:t>
            </w:r>
          </w:p>
        </w:tc>
        <w:tc>
          <w:tcPr>
            <w:tcW w:w="1442"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c>
          <w:tcPr>
            <w:tcW w:w="1324" w:type="dxa"/>
            <w:shd w:val="clear" w:color="auto" w:fill="auto"/>
          </w:tcPr>
          <w:p w:rsidR="006E4CB3" w:rsidRPr="00CD7304" w:rsidRDefault="006E4CB3" w:rsidP="00CD7304">
            <w:pPr>
              <w:spacing w:after="0" w:line="240" w:lineRule="auto"/>
              <w:jc w:val="both"/>
              <w:rPr>
                <w:rFonts w:ascii="Times New Roman" w:hAnsi="Times New Roman"/>
                <w:sz w:val="24"/>
                <w:szCs w:val="24"/>
              </w:rPr>
            </w:pPr>
          </w:p>
        </w:tc>
      </w:tr>
      <w:tr w:rsidR="00280162" w:rsidRPr="00CD7304" w:rsidTr="00373456">
        <w:tc>
          <w:tcPr>
            <w:tcW w:w="911" w:type="dxa"/>
            <w:shd w:val="clear" w:color="auto" w:fill="auto"/>
          </w:tcPr>
          <w:p w:rsidR="00280162" w:rsidRPr="00CD7304" w:rsidRDefault="00280162" w:rsidP="00CD7304">
            <w:pPr>
              <w:spacing w:after="0" w:line="240" w:lineRule="auto"/>
              <w:jc w:val="both"/>
              <w:rPr>
                <w:rFonts w:ascii="Times New Roman" w:hAnsi="Times New Roman"/>
                <w:sz w:val="24"/>
                <w:szCs w:val="24"/>
              </w:rPr>
            </w:pPr>
          </w:p>
        </w:tc>
        <w:tc>
          <w:tcPr>
            <w:tcW w:w="3733" w:type="dxa"/>
            <w:shd w:val="clear" w:color="auto" w:fill="auto"/>
          </w:tcPr>
          <w:p w:rsidR="00280162" w:rsidRDefault="00280162" w:rsidP="00CD7304">
            <w:pPr>
              <w:spacing w:after="0" w:line="240" w:lineRule="auto"/>
              <w:jc w:val="both"/>
              <w:rPr>
                <w:rFonts w:ascii="Times New Roman" w:hAnsi="Times New Roman"/>
                <w:sz w:val="24"/>
                <w:szCs w:val="24"/>
              </w:rPr>
            </w:pPr>
          </w:p>
        </w:tc>
        <w:tc>
          <w:tcPr>
            <w:tcW w:w="993" w:type="dxa"/>
            <w:shd w:val="clear" w:color="auto" w:fill="auto"/>
          </w:tcPr>
          <w:p w:rsidR="00280162" w:rsidRPr="00CD7304" w:rsidRDefault="00280162" w:rsidP="00CD7304">
            <w:pPr>
              <w:spacing w:after="0" w:line="240" w:lineRule="auto"/>
              <w:jc w:val="both"/>
              <w:rPr>
                <w:rFonts w:ascii="Times New Roman" w:hAnsi="Times New Roman"/>
                <w:sz w:val="24"/>
                <w:szCs w:val="24"/>
              </w:rPr>
            </w:pPr>
          </w:p>
        </w:tc>
        <w:tc>
          <w:tcPr>
            <w:tcW w:w="992" w:type="dxa"/>
            <w:shd w:val="clear" w:color="auto" w:fill="auto"/>
          </w:tcPr>
          <w:p w:rsidR="00280162" w:rsidRDefault="00280162" w:rsidP="00CD7304">
            <w:pPr>
              <w:spacing w:after="0" w:line="240" w:lineRule="auto"/>
              <w:jc w:val="both"/>
              <w:rPr>
                <w:rFonts w:ascii="Times New Roman" w:hAnsi="Times New Roman"/>
                <w:sz w:val="24"/>
                <w:szCs w:val="24"/>
              </w:rPr>
            </w:pPr>
          </w:p>
        </w:tc>
        <w:tc>
          <w:tcPr>
            <w:tcW w:w="1442" w:type="dxa"/>
            <w:shd w:val="clear" w:color="auto" w:fill="auto"/>
          </w:tcPr>
          <w:p w:rsidR="00280162" w:rsidRPr="00CD7304" w:rsidRDefault="00280162" w:rsidP="00CD7304">
            <w:pPr>
              <w:spacing w:after="0" w:line="240" w:lineRule="auto"/>
              <w:jc w:val="both"/>
              <w:rPr>
                <w:rFonts w:ascii="Times New Roman" w:hAnsi="Times New Roman"/>
                <w:sz w:val="24"/>
                <w:szCs w:val="24"/>
              </w:rPr>
            </w:pPr>
          </w:p>
        </w:tc>
        <w:tc>
          <w:tcPr>
            <w:tcW w:w="1324" w:type="dxa"/>
            <w:shd w:val="clear" w:color="auto" w:fill="auto"/>
          </w:tcPr>
          <w:p w:rsidR="00280162" w:rsidRPr="00CD7304" w:rsidRDefault="00280162" w:rsidP="00CD7304">
            <w:pPr>
              <w:spacing w:after="0" w:line="240" w:lineRule="auto"/>
              <w:jc w:val="both"/>
              <w:rPr>
                <w:rFonts w:ascii="Times New Roman" w:hAnsi="Times New Roman"/>
                <w:sz w:val="24"/>
                <w:szCs w:val="24"/>
              </w:rPr>
            </w:pPr>
          </w:p>
        </w:tc>
      </w:tr>
      <w:tr w:rsidR="005F6A94" w:rsidRPr="00CD7304" w:rsidTr="00373456">
        <w:tc>
          <w:tcPr>
            <w:tcW w:w="911"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3733" w:type="dxa"/>
            <w:shd w:val="clear" w:color="auto" w:fill="auto"/>
          </w:tcPr>
          <w:p w:rsidR="005F6A94" w:rsidRPr="00CD7304" w:rsidRDefault="005F6A94" w:rsidP="00CD7304">
            <w:pPr>
              <w:spacing w:after="0" w:line="240" w:lineRule="auto"/>
              <w:jc w:val="both"/>
              <w:rPr>
                <w:rFonts w:ascii="Times New Roman" w:hAnsi="Times New Roman"/>
                <w:b/>
                <w:sz w:val="24"/>
                <w:szCs w:val="24"/>
              </w:rPr>
            </w:pPr>
            <w:r w:rsidRPr="00CD7304">
              <w:rPr>
                <w:rFonts w:ascii="Times New Roman" w:hAnsi="Times New Roman"/>
                <w:b/>
                <w:sz w:val="24"/>
                <w:szCs w:val="24"/>
              </w:rPr>
              <w:t>Muud</w:t>
            </w:r>
          </w:p>
        </w:tc>
        <w:tc>
          <w:tcPr>
            <w:tcW w:w="993"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992"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442"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324"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r>
      <w:tr w:rsidR="005F6A94" w:rsidRPr="00CD7304" w:rsidTr="00373456">
        <w:tc>
          <w:tcPr>
            <w:tcW w:w="911"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3733" w:type="dxa"/>
            <w:shd w:val="clear" w:color="auto" w:fill="auto"/>
          </w:tcPr>
          <w:p w:rsidR="005F6A94" w:rsidRPr="00CD7304" w:rsidRDefault="005F6A94" w:rsidP="00CD7304">
            <w:pPr>
              <w:spacing w:after="0" w:line="240" w:lineRule="auto"/>
              <w:jc w:val="both"/>
              <w:rPr>
                <w:rFonts w:ascii="Times New Roman" w:hAnsi="Times New Roman"/>
                <w:sz w:val="24"/>
                <w:szCs w:val="24"/>
              </w:rPr>
            </w:pPr>
            <w:proofErr w:type="spellStart"/>
            <w:r w:rsidRPr="00CD7304">
              <w:rPr>
                <w:rFonts w:ascii="Times New Roman" w:hAnsi="Times New Roman"/>
                <w:sz w:val="24"/>
                <w:szCs w:val="24"/>
              </w:rPr>
              <w:t>Pikivuugi</w:t>
            </w:r>
            <w:proofErr w:type="spellEnd"/>
            <w:r w:rsidRPr="00CD7304">
              <w:rPr>
                <w:rFonts w:ascii="Times New Roman" w:hAnsi="Times New Roman"/>
                <w:sz w:val="24"/>
                <w:szCs w:val="24"/>
              </w:rPr>
              <w:t xml:space="preserve"> kruntimine vuugiliimiiga</w:t>
            </w:r>
          </w:p>
        </w:tc>
        <w:tc>
          <w:tcPr>
            <w:tcW w:w="993" w:type="dxa"/>
            <w:shd w:val="clear" w:color="auto" w:fill="auto"/>
          </w:tcPr>
          <w:p w:rsidR="005F6A94" w:rsidRPr="00CD7304" w:rsidRDefault="005F6A94" w:rsidP="00CD7304">
            <w:pPr>
              <w:spacing w:after="0" w:line="240" w:lineRule="auto"/>
              <w:jc w:val="both"/>
              <w:rPr>
                <w:rFonts w:ascii="Times New Roman" w:hAnsi="Times New Roman"/>
                <w:sz w:val="24"/>
                <w:szCs w:val="24"/>
              </w:rPr>
            </w:pPr>
            <w:r w:rsidRPr="00CD7304">
              <w:rPr>
                <w:rFonts w:ascii="Times New Roman" w:hAnsi="Times New Roman"/>
                <w:sz w:val="24"/>
                <w:szCs w:val="24"/>
              </w:rPr>
              <w:t>jm</w:t>
            </w:r>
          </w:p>
        </w:tc>
        <w:tc>
          <w:tcPr>
            <w:tcW w:w="992" w:type="dxa"/>
            <w:shd w:val="clear" w:color="auto" w:fill="auto"/>
          </w:tcPr>
          <w:p w:rsidR="005F6A94" w:rsidRPr="00CD7304" w:rsidRDefault="00F264E2" w:rsidP="00CD7304">
            <w:pPr>
              <w:spacing w:after="0" w:line="240" w:lineRule="auto"/>
              <w:jc w:val="both"/>
              <w:rPr>
                <w:rFonts w:ascii="Times New Roman" w:hAnsi="Times New Roman"/>
                <w:sz w:val="24"/>
                <w:szCs w:val="24"/>
              </w:rPr>
            </w:pPr>
            <w:r>
              <w:rPr>
                <w:rFonts w:ascii="Times New Roman" w:hAnsi="Times New Roman"/>
                <w:sz w:val="24"/>
                <w:szCs w:val="24"/>
              </w:rPr>
              <w:t>78</w:t>
            </w:r>
          </w:p>
        </w:tc>
        <w:tc>
          <w:tcPr>
            <w:tcW w:w="1442"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324"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r>
      <w:tr w:rsidR="005F6A94" w:rsidRPr="00CD7304" w:rsidTr="00373456">
        <w:tc>
          <w:tcPr>
            <w:tcW w:w="911"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3733" w:type="dxa"/>
            <w:shd w:val="clear" w:color="auto" w:fill="auto"/>
          </w:tcPr>
          <w:p w:rsidR="005F6A94" w:rsidRPr="00CD7304" w:rsidRDefault="00C86642" w:rsidP="00CD7304">
            <w:pPr>
              <w:spacing w:after="0" w:line="240" w:lineRule="auto"/>
              <w:jc w:val="both"/>
              <w:rPr>
                <w:rFonts w:ascii="Times New Roman" w:hAnsi="Times New Roman"/>
                <w:sz w:val="24"/>
                <w:szCs w:val="24"/>
              </w:rPr>
            </w:pPr>
            <w:r>
              <w:rPr>
                <w:rFonts w:ascii="Times New Roman" w:hAnsi="Times New Roman"/>
                <w:sz w:val="24"/>
                <w:szCs w:val="24"/>
              </w:rPr>
              <w:t>Kaevukaante tõstmine</w:t>
            </w:r>
            <w:r w:rsidR="002D56AE">
              <w:rPr>
                <w:rFonts w:ascii="Times New Roman" w:hAnsi="Times New Roman"/>
                <w:sz w:val="24"/>
                <w:szCs w:val="24"/>
              </w:rPr>
              <w:t xml:space="preserve"> (teleskoop)</w:t>
            </w:r>
          </w:p>
        </w:tc>
        <w:tc>
          <w:tcPr>
            <w:tcW w:w="993" w:type="dxa"/>
            <w:shd w:val="clear" w:color="auto" w:fill="auto"/>
          </w:tcPr>
          <w:p w:rsidR="005F6A94" w:rsidRPr="00CD7304" w:rsidRDefault="008037D3" w:rsidP="00CD7304">
            <w:pPr>
              <w:spacing w:after="0" w:line="240" w:lineRule="auto"/>
              <w:jc w:val="both"/>
              <w:rPr>
                <w:rFonts w:ascii="Times New Roman" w:hAnsi="Times New Roman"/>
                <w:sz w:val="24"/>
                <w:szCs w:val="24"/>
              </w:rPr>
            </w:pPr>
            <w:r>
              <w:rPr>
                <w:rFonts w:ascii="Times New Roman" w:hAnsi="Times New Roman"/>
                <w:sz w:val="24"/>
                <w:szCs w:val="24"/>
              </w:rPr>
              <w:t>tk</w:t>
            </w:r>
          </w:p>
        </w:tc>
        <w:tc>
          <w:tcPr>
            <w:tcW w:w="992"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442"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c>
          <w:tcPr>
            <w:tcW w:w="1324" w:type="dxa"/>
            <w:shd w:val="clear" w:color="auto" w:fill="auto"/>
          </w:tcPr>
          <w:p w:rsidR="005F6A94" w:rsidRPr="00CD7304" w:rsidRDefault="005F6A94" w:rsidP="00CD7304">
            <w:pPr>
              <w:spacing w:after="0" w:line="240" w:lineRule="auto"/>
              <w:jc w:val="both"/>
              <w:rPr>
                <w:rFonts w:ascii="Times New Roman" w:hAnsi="Times New Roman"/>
                <w:sz w:val="24"/>
                <w:szCs w:val="24"/>
              </w:rPr>
            </w:pPr>
          </w:p>
        </w:tc>
      </w:tr>
      <w:tr w:rsidR="004363C7" w:rsidRPr="00CD7304" w:rsidTr="00373456">
        <w:tc>
          <w:tcPr>
            <w:tcW w:w="911" w:type="dxa"/>
            <w:shd w:val="clear" w:color="auto" w:fill="auto"/>
          </w:tcPr>
          <w:p w:rsidR="004363C7" w:rsidRDefault="004363C7" w:rsidP="00CD7304">
            <w:pPr>
              <w:spacing w:after="0" w:line="240" w:lineRule="auto"/>
              <w:jc w:val="both"/>
              <w:rPr>
                <w:rFonts w:ascii="Times New Roman" w:hAnsi="Times New Roman"/>
                <w:sz w:val="24"/>
                <w:szCs w:val="24"/>
              </w:rPr>
            </w:pPr>
          </w:p>
        </w:tc>
        <w:tc>
          <w:tcPr>
            <w:tcW w:w="3733" w:type="dxa"/>
            <w:shd w:val="clear" w:color="auto" w:fill="auto"/>
          </w:tcPr>
          <w:p w:rsidR="004363C7" w:rsidRPr="004363C7" w:rsidRDefault="004363C7" w:rsidP="00CD7304">
            <w:pPr>
              <w:spacing w:after="0" w:line="240" w:lineRule="auto"/>
              <w:jc w:val="both"/>
              <w:rPr>
                <w:rFonts w:ascii="Times New Roman" w:hAnsi="Times New Roman"/>
                <w:b/>
                <w:sz w:val="24"/>
                <w:szCs w:val="24"/>
              </w:rPr>
            </w:pPr>
            <w:r w:rsidRPr="004363C7">
              <w:rPr>
                <w:rFonts w:ascii="Times New Roman" w:hAnsi="Times New Roman"/>
                <w:b/>
                <w:sz w:val="24"/>
                <w:szCs w:val="24"/>
              </w:rPr>
              <w:t>Maasti</w:t>
            </w:r>
            <w:r w:rsidR="00373456">
              <w:rPr>
                <w:rFonts w:ascii="Times New Roman" w:hAnsi="Times New Roman"/>
                <w:b/>
                <w:sz w:val="24"/>
                <w:szCs w:val="24"/>
              </w:rPr>
              <w:t>ku</w:t>
            </w:r>
            <w:r w:rsidRPr="004363C7">
              <w:rPr>
                <w:rFonts w:ascii="Times New Roman" w:hAnsi="Times New Roman"/>
                <w:b/>
                <w:sz w:val="24"/>
                <w:szCs w:val="24"/>
              </w:rPr>
              <w:t>kujundus</w:t>
            </w:r>
          </w:p>
        </w:tc>
        <w:tc>
          <w:tcPr>
            <w:tcW w:w="993" w:type="dxa"/>
            <w:shd w:val="clear" w:color="auto" w:fill="auto"/>
          </w:tcPr>
          <w:p w:rsidR="004363C7" w:rsidRDefault="004363C7" w:rsidP="00CD7304">
            <w:pPr>
              <w:spacing w:after="0" w:line="240" w:lineRule="auto"/>
              <w:jc w:val="both"/>
              <w:rPr>
                <w:rFonts w:ascii="Times New Roman" w:hAnsi="Times New Roman"/>
                <w:sz w:val="24"/>
                <w:szCs w:val="24"/>
              </w:rPr>
            </w:pPr>
          </w:p>
        </w:tc>
        <w:tc>
          <w:tcPr>
            <w:tcW w:w="992" w:type="dxa"/>
            <w:shd w:val="clear" w:color="auto" w:fill="auto"/>
          </w:tcPr>
          <w:p w:rsidR="004363C7" w:rsidRDefault="004363C7" w:rsidP="00CD7304">
            <w:pPr>
              <w:spacing w:after="0" w:line="240" w:lineRule="auto"/>
              <w:jc w:val="both"/>
              <w:rPr>
                <w:rFonts w:ascii="Times New Roman" w:hAnsi="Times New Roman"/>
                <w:sz w:val="24"/>
                <w:szCs w:val="24"/>
              </w:rPr>
            </w:pPr>
          </w:p>
        </w:tc>
        <w:tc>
          <w:tcPr>
            <w:tcW w:w="1442" w:type="dxa"/>
            <w:shd w:val="clear" w:color="auto" w:fill="auto"/>
          </w:tcPr>
          <w:p w:rsidR="004363C7" w:rsidRPr="00CD7304" w:rsidRDefault="004363C7" w:rsidP="00CD7304">
            <w:pPr>
              <w:spacing w:after="0" w:line="240" w:lineRule="auto"/>
              <w:jc w:val="both"/>
              <w:rPr>
                <w:rFonts w:ascii="Times New Roman" w:hAnsi="Times New Roman"/>
                <w:sz w:val="24"/>
                <w:szCs w:val="24"/>
              </w:rPr>
            </w:pPr>
          </w:p>
        </w:tc>
        <w:tc>
          <w:tcPr>
            <w:tcW w:w="1324" w:type="dxa"/>
            <w:shd w:val="clear" w:color="auto" w:fill="auto"/>
          </w:tcPr>
          <w:p w:rsidR="004363C7" w:rsidRPr="00CD7304" w:rsidRDefault="004363C7" w:rsidP="00CD7304">
            <w:pPr>
              <w:spacing w:after="0" w:line="240" w:lineRule="auto"/>
              <w:jc w:val="both"/>
              <w:rPr>
                <w:rFonts w:ascii="Times New Roman" w:hAnsi="Times New Roman"/>
                <w:sz w:val="24"/>
                <w:szCs w:val="24"/>
              </w:rPr>
            </w:pPr>
          </w:p>
        </w:tc>
      </w:tr>
      <w:tr w:rsidR="004363C7" w:rsidRPr="00CD7304" w:rsidTr="00373456">
        <w:tc>
          <w:tcPr>
            <w:tcW w:w="911" w:type="dxa"/>
            <w:shd w:val="clear" w:color="auto" w:fill="auto"/>
          </w:tcPr>
          <w:p w:rsidR="004363C7" w:rsidRDefault="004363C7" w:rsidP="00CD7304">
            <w:pPr>
              <w:spacing w:after="0" w:line="240" w:lineRule="auto"/>
              <w:jc w:val="both"/>
              <w:rPr>
                <w:rFonts w:ascii="Times New Roman" w:hAnsi="Times New Roman"/>
                <w:sz w:val="24"/>
                <w:szCs w:val="24"/>
              </w:rPr>
            </w:pPr>
            <w:r>
              <w:rPr>
                <w:rFonts w:ascii="Times New Roman" w:hAnsi="Times New Roman"/>
                <w:sz w:val="24"/>
                <w:szCs w:val="24"/>
              </w:rPr>
              <w:t>90201</w:t>
            </w:r>
          </w:p>
        </w:tc>
        <w:tc>
          <w:tcPr>
            <w:tcW w:w="3733" w:type="dxa"/>
            <w:shd w:val="clear" w:color="auto" w:fill="auto"/>
          </w:tcPr>
          <w:p w:rsidR="004363C7" w:rsidRDefault="004363C7" w:rsidP="00CD7304">
            <w:pPr>
              <w:spacing w:after="0" w:line="240" w:lineRule="auto"/>
              <w:jc w:val="both"/>
              <w:rPr>
                <w:rFonts w:ascii="Times New Roman" w:hAnsi="Times New Roman"/>
                <w:sz w:val="24"/>
                <w:szCs w:val="24"/>
              </w:rPr>
            </w:pPr>
            <w:r w:rsidRPr="004363C7">
              <w:rPr>
                <w:rFonts w:ascii="Times New Roman" w:hAnsi="Times New Roman"/>
                <w:sz w:val="24"/>
                <w:szCs w:val="24"/>
              </w:rPr>
              <w:t>kasvupinnase paigaldamine (h=5cm) muruseemne külv</w:t>
            </w:r>
          </w:p>
        </w:tc>
        <w:tc>
          <w:tcPr>
            <w:tcW w:w="993" w:type="dxa"/>
            <w:shd w:val="clear" w:color="auto" w:fill="auto"/>
          </w:tcPr>
          <w:p w:rsidR="004363C7" w:rsidRDefault="004363C7" w:rsidP="00CD7304">
            <w:pPr>
              <w:spacing w:after="0" w:line="240" w:lineRule="auto"/>
              <w:jc w:val="both"/>
              <w:rPr>
                <w:rFonts w:ascii="Times New Roman" w:hAnsi="Times New Roman"/>
                <w:sz w:val="24"/>
                <w:szCs w:val="24"/>
              </w:rPr>
            </w:pPr>
            <w:r>
              <w:rPr>
                <w:rFonts w:ascii="Times New Roman" w:hAnsi="Times New Roman"/>
                <w:sz w:val="24"/>
                <w:szCs w:val="24"/>
              </w:rPr>
              <w:t>m²</w:t>
            </w:r>
          </w:p>
        </w:tc>
        <w:tc>
          <w:tcPr>
            <w:tcW w:w="992" w:type="dxa"/>
            <w:shd w:val="clear" w:color="auto" w:fill="auto"/>
          </w:tcPr>
          <w:p w:rsidR="004363C7" w:rsidRDefault="00F264E2" w:rsidP="00CD7304">
            <w:pPr>
              <w:spacing w:after="0" w:line="240" w:lineRule="auto"/>
              <w:jc w:val="both"/>
              <w:rPr>
                <w:rFonts w:ascii="Times New Roman" w:hAnsi="Times New Roman"/>
                <w:sz w:val="24"/>
                <w:szCs w:val="24"/>
              </w:rPr>
            </w:pPr>
            <w:r>
              <w:rPr>
                <w:rFonts w:ascii="Times New Roman" w:hAnsi="Times New Roman"/>
                <w:sz w:val="24"/>
                <w:szCs w:val="24"/>
              </w:rPr>
              <w:t>3</w:t>
            </w:r>
          </w:p>
        </w:tc>
        <w:tc>
          <w:tcPr>
            <w:tcW w:w="1442" w:type="dxa"/>
            <w:shd w:val="clear" w:color="auto" w:fill="auto"/>
          </w:tcPr>
          <w:p w:rsidR="004363C7" w:rsidRPr="00CD7304" w:rsidRDefault="004363C7" w:rsidP="00CD7304">
            <w:pPr>
              <w:spacing w:after="0" w:line="240" w:lineRule="auto"/>
              <w:jc w:val="both"/>
              <w:rPr>
                <w:rFonts w:ascii="Times New Roman" w:hAnsi="Times New Roman"/>
                <w:sz w:val="24"/>
                <w:szCs w:val="24"/>
              </w:rPr>
            </w:pPr>
          </w:p>
        </w:tc>
        <w:tc>
          <w:tcPr>
            <w:tcW w:w="1324" w:type="dxa"/>
            <w:shd w:val="clear" w:color="auto" w:fill="auto"/>
          </w:tcPr>
          <w:p w:rsidR="004363C7" w:rsidRPr="00CD7304" w:rsidRDefault="004363C7" w:rsidP="00CD7304">
            <w:pPr>
              <w:spacing w:after="0" w:line="240" w:lineRule="auto"/>
              <w:jc w:val="both"/>
              <w:rPr>
                <w:rFonts w:ascii="Times New Roman" w:hAnsi="Times New Roman"/>
                <w:sz w:val="24"/>
                <w:szCs w:val="24"/>
              </w:rPr>
            </w:pPr>
          </w:p>
        </w:tc>
      </w:tr>
      <w:tr w:rsidR="00373456" w:rsidRPr="00CD7304" w:rsidTr="0064616A">
        <w:tc>
          <w:tcPr>
            <w:tcW w:w="8071" w:type="dxa"/>
            <w:gridSpan w:val="5"/>
            <w:shd w:val="clear" w:color="auto" w:fill="auto"/>
          </w:tcPr>
          <w:p w:rsidR="00373456" w:rsidRDefault="00373456" w:rsidP="00373456">
            <w:pPr>
              <w:spacing w:after="0" w:line="240" w:lineRule="auto"/>
              <w:jc w:val="right"/>
              <w:rPr>
                <w:rFonts w:ascii="Times New Roman" w:hAnsi="Times New Roman"/>
                <w:b/>
                <w:sz w:val="24"/>
                <w:szCs w:val="24"/>
              </w:rPr>
            </w:pPr>
            <w:r w:rsidRPr="00E464F9">
              <w:rPr>
                <w:rFonts w:ascii="Times New Roman" w:hAnsi="Times New Roman"/>
                <w:b/>
                <w:sz w:val="24"/>
                <w:szCs w:val="24"/>
              </w:rPr>
              <w:t>Hind kokku</w:t>
            </w:r>
          </w:p>
          <w:p w:rsidR="00373456" w:rsidRPr="00CD7304" w:rsidRDefault="00373456" w:rsidP="00CD7304">
            <w:pPr>
              <w:spacing w:after="0" w:line="240" w:lineRule="auto"/>
              <w:jc w:val="both"/>
              <w:rPr>
                <w:rFonts w:ascii="Times New Roman" w:hAnsi="Times New Roman"/>
                <w:sz w:val="24"/>
                <w:szCs w:val="24"/>
              </w:rPr>
            </w:pPr>
            <w:r w:rsidRPr="00E464F9">
              <w:rPr>
                <w:rFonts w:ascii="Times New Roman" w:hAnsi="Times New Roman"/>
                <w:b/>
                <w:sz w:val="24"/>
                <w:szCs w:val="24"/>
              </w:rPr>
              <w:t xml:space="preserve"> </w:t>
            </w:r>
          </w:p>
        </w:tc>
        <w:tc>
          <w:tcPr>
            <w:tcW w:w="1324" w:type="dxa"/>
            <w:shd w:val="clear" w:color="auto" w:fill="auto"/>
          </w:tcPr>
          <w:p w:rsidR="00373456" w:rsidRPr="00CD7304" w:rsidRDefault="00373456" w:rsidP="00CD7304">
            <w:pPr>
              <w:spacing w:after="0" w:line="240" w:lineRule="auto"/>
              <w:jc w:val="both"/>
              <w:rPr>
                <w:rFonts w:ascii="Times New Roman" w:hAnsi="Times New Roman"/>
                <w:sz w:val="24"/>
                <w:szCs w:val="24"/>
              </w:rPr>
            </w:pPr>
          </w:p>
        </w:tc>
      </w:tr>
      <w:tr w:rsidR="00373456" w:rsidRPr="0051626F" w:rsidTr="0064616A">
        <w:tc>
          <w:tcPr>
            <w:tcW w:w="8071" w:type="dxa"/>
            <w:gridSpan w:val="5"/>
            <w:shd w:val="clear" w:color="auto" w:fill="auto"/>
          </w:tcPr>
          <w:p w:rsidR="00373456" w:rsidRDefault="00373456" w:rsidP="00373456">
            <w:pPr>
              <w:spacing w:after="0" w:line="240" w:lineRule="auto"/>
              <w:jc w:val="right"/>
              <w:rPr>
                <w:rFonts w:ascii="Times New Roman" w:hAnsi="Times New Roman"/>
                <w:b/>
                <w:sz w:val="24"/>
                <w:szCs w:val="24"/>
              </w:rPr>
            </w:pPr>
            <w:r>
              <w:rPr>
                <w:rFonts w:ascii="Times New Roman" w:hAnsi="Times New Roman"/>
                <w:b/>
                <w:sz w:val="24"/>
                <w:szCs w:val="24"/>
              </w:rPr>
              <w:t>Käibemaks 20%</w:t>
            </w:r>
          </w:p>
          <w:p w:rsidR="00373456" w:rsidRPr="0051626F" w:rsidRDefault="00373456" w:rsidP="0051626F">
            <w:pPr>
              <w:spacing w:after="0" w:line="240" w:lineRule="auto"/>
              <w:jc w:val="both"/>
              <w:rPr>
                <w:rFonts w:ascii="Times New Roman" w:hAnsi="Times New Roman"/>
                <w:sz w:val="24"/>
                <w:szCs w:val="24"/>
              </w:rPr>
            </w:pPr>
            <w:r>
              <w:rPr>
                <w:rFonts w:ascii="Times New Roman" w:hAnsi="Times New Roman"/>
                <w:b/>
                <w:sz w:val="24"/>
                <w:szCs w:val="24"/>
              </w:rPr>
              <w:t xml:space="preserve"> </w:t>
            </w:r>
          </w:p>
        </w:tc>
        <w:tc>
          <w:tcPr>
            <w:tcW w:w="1324" w:type="dxa"/>
            <w:shd w:val="clear" w:color="auto" w:fill="auto"/>
          </w:tcPr>
          <w:p w:rsidR="00373456" w:rsidRPr="0051626F" w:rsidRDefault="00373456" w:rsidP="0051626F">
            <w:pPr>
              <w:spacing w:after="0" w:line="240" w:lineRule="auto"/>
              <w:jc w:val="both"/>
              <w:rPr>
                <w:rFonts w:ascii="Times New Roman" w:hAnsi="Times New Roman"/>
                <w:sz w:val="24"/>
                <w:szCs w:val="24"/>
              </w:rPr>
            </w:pPr>
          </w:p>
        </w:tc>
      </w:tr>
      <w:tr w:rsidR="00373456" w:rsidRPr="0051626F" w:rsidTr="0064616A">
        <w:tc>
          <w:tcPr>
            <w:tcW w:w="8071" w:type="dxa"/>
            <w:gridSpan w:val="5"/>
            <w:shd w:val="clear" w:color="auto" w:fill="auto"/>
          </w:tcPr>
          <w:p w:rsidR="00373456" w:rsidRDefault="00373456" w:rsidP="00373456">
            <w:pPr>
              <w:spacing w:after="0" w:line="240" w:lineRule="auto"/>
              <w:jc w:val="right"/>
              <w:rPr>
                <w:rFonts w:ascii="Times New Roman" w:hAnsi="Times New Roman"/>
                <w:b/>
                <w:sz w:val="24"/>
                <w:szCs w:val="24"/>
              </w:rPr>
            </w:pPr>
            <w:r>
              <w:rPr>
                <w:rFonts w:ascii="Times New Roman" w:hAnsi="Times New Roman"/>
                <w:b/>
                <w:sz w:val="24"/>
                <w:szCs w:val="24"/>
              </w:rPr>
              <w:t>Koos käibemaksuga</w:t>
            </w:r>
          </w:p>
          <w:p w:rsidR="00373456" w:rsidRPr="0051626F" w:rsidRDefault="00373456" w:rsidP="0051626F">
            <w:pPr>
              <w:spacing w:after="0" w:line="240" w:lineRule="auto"/>
              <w:jc w:val="both"/>
              <w:rPr>
                <w:rFonts w:ascii="Times New Roman" w:hAnsi="Times New Roman"/>
                <w:sz w:val="24"/>
                <w:szCs w:val="24"/>
              </w:rPr>
            </w:pPr>
          </w:p>
        </w:tc>
        <w:tc>
          <w:tcPr>
            <w:tcW w:w="1324" w:type="dxa"/>
            <w:shd w:val="clear" w:color="auto" w:fill="auto"/>
          </w:tcPr>
          <w:p w:rsidR="00373456" w:rsidRPr="0051626F" w:rsidRDefault="00373456" w:rsidP="0051626F">
            <w:pPr>
              <w:spacing w:after="0" w:line="240" w:lineRule="auto"/>
              <w:jc w:val="both"/>
              <w:rPr>
                <w:rFonts w:ascii="Times New Roman" w:hAnsi="Times New Roman"/>
                <w:sz w:val="24"/>
                <w:szCs w:val="24"/>
              </w:rPr>
            </w:pPr>
          </w:p>
        </w:tc>
      </w:tr>
    </w:tbl>
    <w:p w:rsidR="0051626F" w:rsidRPr="0051626F" w:rsidRDefault="0051626F" w:rsidP="0051626F">
      <w:pPr>
        <w:jc w:val="both"/>
      </w:pPr>
    </w:p>
    <w:p w:rsidR="00303FDE" w:rsidRDefault="00303FDE" w:rsidP="00DB3A50">
      <w:pPr>
        <w:jc w:val="both"/>
      </w:pPr>
    </w:p>
    <w:sectPr w:rsidR="00303FDE" w:rsidSect="00DB3A50">
      <w:headerReference w:type="default" r:id="rId8"/>
      <w:pgSz w:w="11906" w:h="16838"/>
      <w:pgMar w:top="1440" w:right="1080" w:bottom="1276" w:left="1080"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926" w:rsidRDefault="00A20926" w:rsidP="009F7B2A">
      <w:pPr>
        <w:spacing w:after="0" w:line="240" w:lineRule="auto"/>
      </w:pPr>
      <w:r>
        <w:separator/>
      </w:r>
    </w:p>
  </w:endnote>
  <w:endnote w:type="continuationSeparator" w:id="0">
    <w:p w:rsidR="00A20926" w:rsidRDefault="00A20926" w:rsidP="009F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926" w:rsidRDefault="00A20926" w:rsidP="009F7B2A">
      <w:pPr>
        <w:spacing w:after="0" w:line="240" w:lineRule="auto"/>
      </w:pPr>
      <w:r>
        <w:separator/>
      </w:r>
    </w:p>
  </w:footnote>
  <w:footnote w:type="continuationSeparator" w:id="0">
    <w:p w:rsidR="00A20926" w:rsidRDefault="00A20926" w:rsidP="009F7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125" w:rsidRDefault="00551125">
    <w:pPr>
      <w:pStyle w:val="Pis"/>
    </w:pPr>
    <w:r>
      <w:t xml:space="preserve">Tapa Nooruse tn parkimistasku ja VPK </w:t>
    </w:r>
    <w:proofErr w:type="spellStart"/>
    <w:r>
      <w:t>mahasõidu</w:t>
    </w:r>
    <w:proofErr w:type="spellEnd"/>
    <w:r>
      <w:t xml:space="preserve"> asfaltkatte ehitus 2019</w:t>
    </w:r>
  </w:p>
  <w:p w:rsidR="009F7B2A" w:rsidRPr="009F7B2A" w:rsidRDefault="009F7B2A" w:rsidP="009F7B2A">
    <w:pPr>
      <w:pStyle w:val="Pis"/>
      <w:pBdr>
        <w:bottom w:val="single" w:sz="4" w:space="1" w:color="auto"/>
      </w:pBdr>
      <w:rPr>
        <w:rFonts w:ascii="Times New Roman" w:hAnsi="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C21"/>
    <w:multiLevelType w:val="hybridMultilevel"/>
    <w:tmpl w:val="8D9AF92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EBA32E6"/>
    <w:multiLevelType w:val="hybridMultilevel"/>
    <w:tmpl w:val="4E8851BC"/>
    <w:lvl w:ilvl="0" w:tplc="57FA9302">
      <w:start w:val="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2D0782"/>
    <w:multiLevelType w:val="hybridMultilevel"/>
    <w:tmpl w:val="25CED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37FDD"/>
    <w:multiLevelType w:val="hybridMultilevel"/>
    <w:tmpl w:val="2B96754C"/>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abstractNum w:abstractNumId="4" w15:restartNumberingAfterBreak="0">
    <w:nsid w:val="26036908"/>
    <w:multiLevelType w:val="hybridMultilevel"/>
    <w:tmpl w:val="5AB8B0B2"/>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5" w15:restartNumberingAfterBreak="0">
    <w:nsid w:val="39F362F3"/>
    <w:multiLevelType w:val="hybridMultilevel"/>
    <w:tmpl w:val="B49C312C"/>
    <w:lvl w:ilvl="0" w:tplc="0425000F">
      <w:start w:val="1"/>
      <w:numFmt w:val="decimal"/>
      <w:lvlText w:val="%1."/>
      <w:lvlJc w:val="left"/>
      <w:pPr>
        <w:ind w:left="780" w:hanging="360"/>
      </w:pPr>
      <w:rPr>
        <w:rFonts w:cs="Times New Roman"/>
      </w:rPr>
    </w:lvl>
    <w:lvl w:ilvl="1" w:tplc="04250019" w:tentative="1">
      <w:start w:val="1"/>
      <w:numFmt w:val="lowerLetter"/>
      <w:lvlText w:val="%2."/>
      <w:lvlJc w:val="left"/>
      <w:pPr>
        <w:ind w:left="1500" w:hanging="360"/>
      </w:pPr>
      <w:rPr>
        <w:rFonts w:cs="Times New Roman"/>
      </w:rPr>
    </w:lvl>
    <w:lvl w:ilvl="2" w:tplc="0425001B" w:tentative="1">
      <w:start w:val="1"/>
      <w:numFmt w:val="lowerRoman"/>
      <w:lvlText w:val="%3."/>
      <w:lvlJc w:val="right"/>
      <w:pPr>
        <w:ind w:left="2220" w:hanging="180"/>
      </w:pPr>
      <w:rPr>
        <w:rFonts w:cs="Times New Roman"/>
      </w:rPr>
    </w:lvl>
    <w:lvl w:ilvl="3" w:tplc="0425000F" w:tentative="1">
      <w:start w:val="1"/>
      <w:numFmt w:val="decimal"/>
      <w:lvlText w:val="%4."/>
      <w:lvlJc w:val="left"/>
      <w:pPr>
        <w:ind w:left="2940" w:hanging="360"/>
      </w:pPr>
      <w:rPr>
        <w:rFonts w:cs="Times New Roman"/>
      </w:rPr>
    </w:lvl>
    <w:lvl w:ilvl="4" w:tplc="04250019" w:tentative="1">
      <w:start w:val="1"/>
      <w:numFmt w:val="lowerLetter"/>
      <w:lvlText w:val="%5."/>
      <w:lvlJc w:val="left"/>
      <w:pPr>
        <w:ind w:left="3660" w:hanging="360"/>
      </w:pPr>
      <w:rPr>
        <w:rFonts w:cs="Times New Roman"/>
      </w:rPr>
    </w:lvl>
    <w:lvl w:ilvl="5" w:tplc="0425001B" w:tentative="1">
      <w:start w:val="1"/>
      <w:numFmt w:val="lowerRoman"/>
      <w:lvlText w:val="%6."/>
      <w:lvlJc w:val="right"/>
      <w:pPr>
        <w:ind w:left="4380" w:hanging="180"/>
      </w:pPr>
      <w:rPr>
        <w:rFonts w:cs="Times New Roman"/>
      </w:rPr>
    </w:lvl>
    <w:lvl w:ilvl="6" w:tplc="0425000F" w:tentative="1">
      <w:start w:val="1"/>
      <w:numFmt w:val="decimal"/>
      <w:lvlText w:val="%7."/>
      <w:lvlJc w:val="left"/>
      <w:pPr>
        <w:ind w:left="5100" w:hanging="360"/>
      </w:pPr>
      <w:rPr>
        <w:rFonts w:cs="Times New Roman"/>
      </w:rPr>
    </w:lvl>
    <w:lvl w:ilvl="7" w:tplc="04250019" w:tentative="1">
      <w:start w:val="1"/>
      <w:numFmt w:val="lowerLetter"/>
      <w:lvlText w:val="%8."/>
      <w:lvlJc w:val="left"/>
      <w:pPr>
        <w:ind w:left="5820" w:hanging="360"/>
      </w:pPr>
      <w:rPr>
        <w:rFonts w:cs="Times New Roman"/>
      </w:rPr>
    </w:lvl>
    <w:lvl w:ilvl="8" w:tplc="0425001B" w:tentative="1">
      <w:start w:val="1"/>
      <w:numFmt w:val="lowerRoman"/>
      <w:lvlText w:val="%9."/>
      <w:lvlJc w:val="right"/>
      <w:pPr>
        <w:ind w:left="6540" w:hanging="180"/>
      </w:pPr>
      <w:rPr>
        <w:rFonts w:cs="Times New Roman"/>
      </w:rPr>
    </w:lvl>
  </w:abstractNum>
  <w:abstractNum w:abstractNumId="6" w15:restartNumberingAfterBreak="0">
    <w:nsid w:val="5CF31317"/>
    <w:multiLevelType w:val="hybridMultilevel"/>
    <w:tmpl w:val="3B049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EC756C"/>
    <w:multiLevelType w:val="hybridMultilevel"/>
    <w:tmpl w:val="0D00F9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5FAE5543"/>
    <w:multiLevelType w:val="hybridMultilevel"/>
    <w:tmpl w:val="5E4CE8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9D607A6"/>
    <w:multiLevelType w:val="hybridMultilevel"/>
    <w:tmpl w:val="42B6B628"/>
    <w:lvl w:ilvl="0" w:tplc="04250001">
      <w:start w:val="1"/>
      <w:numFmt w:val="bullet"/>
      <w:lvlText w:val=""/>
      <w:lvlJc w:val="left"/>
      <w:pPr>
        <w:ind w:left="643"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766A1FD1"/>
    <w:multiLevelType w:val="hybridMultilevel"/>
    <w:tmpl w:val="1338D188"/>
    <w:lvl w:ilvl="0" w:tplc="04250001">
      <w:start w:val="1"/>
      <w:numFmt w:val="bullet"/>
      <w:lvlText w:val=""/>
      <w:lvlJc w:val="left"/>
      <w:pPr>
        <w:ind w:left="780" w:hanging="360"/>
      </w:pPr>
      <w:rPr>
        <w:rFonts w:ascii="Symbol" w:hAnsi="Symbol" w:hint="default"/>
      </w:rPr>
    </w:lvl>
    <w:lvl w:ilvl="1" w:tplc="04250003" w:tentative="1">
      <w:start w:val="1"/>
      <w:numFmt w:val="bullet"/>
      <w:lvlText w:val="o"/>
      <w:lvlJc w:val="left"/>
      <w:pPr>
        <w:ind w:left="1500" w:hanging="360"/>
      </w:pPr>
      <w:rPr>
        <w:rFonts w:ascii="Courier New" w:hAnsi="Courier New" w:cs="Courier New" w:hint="default"/>
      </w:rPr>
    </w:lvl>
    <w:lvl w:ilvl="2" w:tplc="04250005" w:tentative="1">
      <w:start w:val="1"/>
      <w:numFmt w:val="bullet"/>
      <w:lvlText w:val=""/>
      <w:lvlJc w:val="left"/>
      <w:pPr>
        <w:ind w:left="2220" w:hanging="360"/>
      </w:pPr>
      <w:rPr>
        <w:rFonts w:ascii="Wingdings" w:hAnsi="Wingdings" w:hint="default"/>
      </w:rPr>
    </w:lvl>
    <w:lvl w:ilvl="3" w:tplc="04250001" w:tentative="1">
      <w:start w:val="1"/>
      <w:numFmt w:val="bullet"/>
      <w:lvlText w:val=""/>
      <w:lvlJc w:val="left"/>
      <w:pPr>
        <w:ind w:left="2940" w:hanging="360"/>
      </w:pPr>
      <w:rPr>
        <w:rFonts w:ascii="Symbol" w:hAnsi="Symbol" w:hint="default"/>
      </w:rPr>
    </w:lvl>
    <w:lvl w:ilvl="4" w:tplc="04250003" w:tentative="1">
      <w:start w:val="1"/>
      <w:numFmt w:val="bullet"/>
      <w:lvlText w:val="o"/>
      <w:lvlJc w:val="left"/>
      <w:pPr>
        <w:ind w:left="3660" w:hanging="360"/>
      </w:pPr>
      <w:rPr>
        <w:rFonts w:ascii="Courier New" w:hAnsi="Courier New" w:cs="Courier New" w:hint="default"/>
      </w:rPr>
    </w:lvl>
    <w:lvl w:ilvl="5" w:tplc="04250005" w:tentative="1">
      <w:start w:val="1"/>
      <w:numFmt w:val="bullet"/>
      <w:lvlText w:val=""/>
      <w:lvlJc w:val="left"/>
      <w:pPr>
        <w:ind w:left="4380" w:hanging="360"/>
      </w:pPr>
      <w:rPr>
        <w:rFonts w:ascii="Wingdings" w:hAnsi="Wingdings" w:hint="default"/>
      </w:rPr>
    </w:lvl>
    <w:lvl w:ilvl="6" w:tplc="04250001" w:tentative="1">
      <w:start w:val="1"/>
      <w:numFmt w:val="bullet"/>
      <w:lvlText w:val=""/>
      <w:lvlJc w:val="left"/>
      <w:pPr>
        <w:ind w:left="5100" w:hanging="360"/>
      </w:pPr>
      <w:rPr>
        <w:rFonts w:ascii="Symbol" w:hAnsi="Symbol" w:hint="default"/>
      </w:rPr>
    </w:lvl>
    <w:lvl w:ilvl="7" w:tplc="04250003" w:tentative="1">
      <w:start w:val="1"/>
      <w:numFmt w:val="bullet"/>
      <w:lvlText w:val="o"/>
      <w:lvlJc w:val="left"/>
      <w:pPr>
        <w:ind w:left="5820" w:hanging="360"/>
      </w:pPr>
      <w:rPr>
        <w:rFonts w:ascii="Courier New" w:hAnsi="Courier New" w:cs="Courier New" w:hint="default"/>
      </w:rPr>
    </w:lvl>
    <w:lvl w:ilvl="8" w:tplc="04250005" w:tentative="1">
      <w:start w:val="1"/>
      <w:numFmt w:val="bullet"/>
      <w:lvlText w:val=""/>
      <w:lvlJc w:val="left"/>
      <w:pPr>
        <w:ind w:left="654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9"/>
  </w:num>
  <w:num w:numId="6">
    <w:abstractNumId w:val="5"/>
  </w:num>
  <w:num w:numId="7">
    <w:abstractNumId w:val="8"/>
  </w:num>
  <w:num w:numId="8">
    <w:abstractNumId w:val="10"/>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FDE"/>
    <w:rsid w:val="00021F18"/>
    <w:rsid w:val="00056F95"/>
    <w:rsid w:val="0006011F"/>
    <w:rsid w:val="0006470A"/>
    <w:rsid w:val="000705FD"/>
    <w:rsid w:val="00081FFD"/>
    <w:rsid w:val="00084053"/>
    <w:rsid w:val="00086684"/>
    <w:rsid w:val="00092E14"/>
    <w:rsid w:val="00093C6E"/>
    <w:rsid w:val="00094D2B"/>
    <w:rsid w:val="000B2731"/>
    <w:rsid w:val="000D22B1"/>
    <w:rsid w:val="000E28DB"/>
    <w:rsid w:val="000E2C01"/>
    <w:rsid w:val="00101D8E"/>
    <w:rsid w:val="00114880"/>
    <w:rsid w:val="001149D7"/>
    <w:rsid w:val="00142591"/>
    <w:rsid w:val="001459FF"/>
    <w:rsid w:val="00146EFE"/>
    <w:rsid w:val="001474A5"/>
    <w:rsid w:val="0015008F"/>
    <w:rsid w:val="00151BC6"/>
    <w:rsid w:val="00180F2E"/>
    <w:rsid w:val="00181AD7"/>
    <w:rsid w:val="001B1E3D"/>
    <w:rsid w:val="001B6B38"/>
    <w:rsid w:val="001B70B1"/>
    <w:rsid w:val="001C0FF0"/>
    <w:rsid w:val="001C20B3"/>
    <w:rsid w:val="001C3258"/>
    <w:rsid w:val="001C3F1B"/>
    <w:rsid w:val="001C412F"/>
    <w:rsid w:val="001C425A"/>
    <w:rsid w:val="001E5A5C"/>
    <w:rsid w:val="001F052F"/>
    <w:rsid w:val="001F347A"/>
    <w:rsid w:val="0020508D"/>
    <w:rsid w:val="00236172"/>
    <w:rsid w:val="00240B53"/>
    <w:rsid w:val="0024143E"/>
    <w:rsid w:val="00243F08"/>
    <w:rsid w:val="002641CB"/>
    <w:rsid w:val="00265AC1"/>
    <w:rsid w:val="0027225C"/>
    <w:rsid w:val="00273F3A"/>
    <w:rsid w:val="00280162"/>
    <w:rsid w:val="00281E37"/>
    <w:rsid w:val="002833D0"/>
    <w:rsid w:val="002835E7"/>
    <w:rsid w:val="00297A2A"/>
    <w:rsid w:val="002A7940"/>
    <w:rsid w:val="002A7D0B"/>
    <w:rsid w:val="002C45DF"/>
    <w:rsid w:val="002C7E4C"/>
    <w:rsid w:val="002D0133"/>
    <w:rsid w:val="002D10B7"/>
    <w:rsid w:val="002D1C52"/>
    <w:rsid w:val="002D56AE"/>
    <w:rsid w:val="002E0A2E"/>
    <w:rsid w:val="002E2580"/>
    <w:rsid w:val="00303FDE"/>
    <w:rsid w:val="0030622C"/>
    <w:rsid w:val="00313796"/>
    <w:rsid w:val="0031475F"/>
    <w:rsid w:val="003179D8"/>
    <w:rsid w:val="00320E44"/>
    <w:rsid w:val="003268DD"/>
    <w:rsid w:val="00331B0B"/>
    <w:rsid w:val="00334641"/>
    <w:rsid w:val="0033482B"/>
    <w:rsid w:val="0033761B"/>
    <w:rsid w:val="00344254"/>
    <w:rsid w:val="00351125"/>
    <w:rsid w:val="003576BF"/>
    <w:rsid w:val="003632BF"/>
    <w:rsid w:val="00373456"/>
    <w:rsid w:val="0037603D"/>
    <w:rsid w:val="00381149"/>
    <w:rsid w:val="003811CE"/>
    <w:rsid w:val="00381A79"/>
    <w:rsid w:val="00386C72"/>
    <w:rsid w:val="00393408"/>
    <w:rsid w:val="00393A3E"/>
    <w:rsid w:val="00394BC1"/>
    <w:rsid w:val="003A1DC1"/>
    <w:rsid w:val="003A3383"/>
    <w:rsid w:val="003B79F0"/>
    <w:rsid w:val="003B7FA7"/>
    <w:rsid w:val="003D560D"/>
    <w:rsid w:val="003E3876"/>
    <w:rsid w:val="003F093F"/>
    <w:rsid w:val="003F3042"/>
    <w:rsid w:val="00413602"/>
    <w:rsid w:val="00417195"/>
    <w:rsid w:val="00425D50"/>
    <w:rsid w:val="004354F1"/>
    <w:rsid w:val="00435F65"/>
    <w:rsid w:val="004363C7"/>
    <w:rsid w:val="00442A75"/>
    <w:rsid w:val="00446401"/>
    <w:rsid w:val="004615D8"/>
    <w:rsid w:val="0046519B"/>
    <w:rsid w:val="004709DB"/>
    <w:rsid w:val="0047215B"/>
    <w:rsid w:val="00477C20"/>
    <w:rsid w:val="00480A85"/>
    <w:rsid w:val="00480E4F"/>
    <w:rsid w:val="00482A13"/>
    <w:rsid w:val="00487075"/>
    <w:rsid w:val="00491371"/>
    <w:rsid w:val="004A2E5F"/>
    <w:rsid w:val="004B746A"/>
    <w:rsid w:val="004C5212"/>
    <w:rsid w:val="004D4365"/>
    <w:rsid w:val="004D500E"/>
    <w:rsid w:val="004E16A8"/>
    <w:rsid w:val="004E771D"/>
    <w:rsid w:val="004F7328"/>
    <w:rsid w:val="00503290"/>
    <w:rsid w:val="0051626F"/>
    <w:rsid w:val="0052511C"/>
    <w:rsid w:val="005360D9"/>
    <w:rsid w:val="00551125"/>
    <w:rsid w:val="00552A15"/>
    <w:rsid w:val="00567D5C"/>
    <w:rsid w:val="005841FD"/>
    <w:rsid w:val="005861DE"/>
    <w:rsid w:val="00591CA1"/>
    <w:rsid w:val="00592D54"/>
    <w:rsid w:val="005A5445"/>
    <w:rsid w:val="005B191D"/>
    <w:rsid w:val="005B5F9E"/>
    <w:rsid w:val="005C184E"/>
    <w:rsid w:val="005C473F"/>
    <w:rsid w:val="005C67C6"/>
    <w:rsid w:val="005E089F"/>
    <w:rsid w:val="005E1E5A"/>
    <w:rsid w:val="005F3FAE"/>
    <w:rsid w:val="005F4628"/>
    <w:rsid w:val="005F6A94"/>
    <w:rsid w:val="006001EF"/>
    <w:rsid w:val="00602D25"/>
    <w:rsid w:val="00605F4E"/>
    <w:rsid w:val="00616258"/>
    <w:rsid w:val="00617392"/>
    <w:rsid w:val="00623F66"/>
    <w:rsid w:val="00640A11"/>
    <w:rsid w:val="00641734"/>
    <w:rsid w:val="00645863"/>
    <w:rsid w:val="00645CCD"/>
    <w:rsid w:val="0064616A"/>
    <w:rsid w:val="0064766E"/>
    <w:rsid w:val="0065120F"/>
    <w:rsid w:val="006574DC"/>
    <w:rsid w:val="00663A92"/>
    <w:rsid w:val="00670033"/>
    <w:rsid w:val="006758F0"/>
    <w:rsid w:val="00681118"/>
    <w:rsid w:val="0068545B"/>
    <w:rsid w:val="00687A65"/>
    <w:rsid w:val="00690966"/>
    <w:rsid w:val="006A594D"/>
    <w:rsid w:val="006A7D6F"/>
    <w:rsid w:val="006B0B51"/>
    <w:rsid w:val="006D08E2"/>
    <w:rsid w:val="006D24B5"/>
    <w:rsid w:val="006D2B46"/>
    <w:rsid w:val="006E0C1B"/>
    <w:rsid w:val="006E3D35"/>
    <w:rsid w:val="006E4CB3"/>
    <w:rsid w:val="006F05A9"/>
    <w:rsid w:val="006F3279"/>
    <w:rsid w:val="006F43E0"/>
    <w:rsid w:val="007159E4"/>
    <w:rsid w:val="007238B9"/>
    <w:rsid w:val="00726D9A"/>
    <w:rsid w:val="00754E0B"/>
    <w:rsid w:val="007612B7"/>
    <w:rsid w:val="007622A6"/>
    <w:rsid w:val="00771821"/>
    <w:rsid w:val="00780B67"/>
    <w:rsid w:val="007B21A3"/>
    <w:rsid w:val="007B60F5"/>
    <w:rsid w:val="007C4F7A"/>
    <w:rsid w:val="007D021D"/>
    <w:rsid w:val="007D4937"/>
    <w:rsid w:val="007E1175"/>
    <w:rsid w:val="007E332B"/>
    <w:rsid w:val="007E6766"/>
    <w:rsid w:val="007E6846"/>
    <w:rsid w:val="007F11F7"/>
    <w:rsid w:val="007F7765"/>
    <w:rsid w:val="0080288A"/>
    <w:rsid w:val="0080377F"/>
    <w:rsid w:val="008037D3"/>
    <w:rsid w:val="008071B0"/>
    <w:rsid w:val="008273D5"/>
    <w:rsid w:val="0082769B"/>
    <w:rsid w:val="00830019"/>
    <w:rsid w:val="0083206D"/>
    <w:rsid w:val="008477FC"/>
    <w:rsid w:val="00847FE2"/>
    <w:rsid w:val="0085438F"/>
    <w:rsid w:val="00863EB3"/>
    <w:rsid w:val="00864C9B"/>
    <w:rsid w:val="00866771"/>
    <w:rsid w:val="00871822"/>
    <w:rsid w:val="00880465"/>
    <w:rsid w:val="00890B1D"/>
    <w:rsid w:val="008A63EB"/>
    <w:rsid w:val="008A7E49"/>
    <w:rsid w:val="008B1571"/>
    <w:rsid w:val="008B5D04"/>
    <w:rsid w:val="008C7C01"/>
    <w:rsid w:val="008D096C"/>
    <w:rsid w:val="008D2C75"/>
    <w:rsid w:val="008D7B8F"/>
    <w:rsid w:val="008F51F6"/>
    <w:rsid w:val="0090004C"/>
    <w:rsid w:val="0090448D"/>
    <w:rsid w:val="00905C16"/>
    <w:rsid w:val="00905EBA"/>
    <w:rsid w:val="00911F52"/>
    <w:rsid w:val="00923C2B"/>
    <w:rsid w:val="00931C1B"/>
    <w:rsid w:val="00934C6F"/>
    <w:rsid w:val="009356A1"/>
    <w:rsid w:val="00936027"/>
    <w:rsid w:val="009444AB"/>
    <w:rsid w:val="009447FA"/>
    <w:rsid w:val="00944E7B"/>
    <w:rsid w:val="00950D2F"/>
    <w:rsid w:val="009549F7"/>
    <w:rsid w:val="009556D1"/>
    <w:rsid w:val="0095637F"/>
    <w:rsid w:val="0096144D"/>
    <w:rsid w:val="00962ABF"/>
    <w:rsid w:val="009746DF"/>
    <w:rsid w:val="00983FDC"/>
    <w:rsid w:val="009849DE"/>
    <w:rsid w:val="00994A95"/>
    <w:rsid w:val="00995837"/>
    <w:rsid w:val="009A545D"/>
    <w:rsid w:val="009B1154"/>
    <w:rsid w:val="009C7293"/>
    <w:rsid w:val="009D038E"/>
    <w:rsid w:val="009D04EF"/>
    <w:rsid w:val="009D142D"/>
    <w:rsid w:val="009E1410"/>
    <w:rsid w:val="009E5C07"/>
    <w:rsid w:val="009E7337"/>
    <w:rsid w:val="009F080B"/>
    <w:rsid w:val="009F342C"/>
    <w:rsid w:val="009F7B2A"/>
    <w:rsid w:val="00A02E51"/>
    <w:rsid w:val="00A07B1D"/>
    <w:rsid w:val="00A103FE"/>
    <w:rsid w:val="00A12454"/>
    <w:rsid w:val="00A14304"/>
    <w:rsid w:val="00A1475E"/>
    <w:rsid w:val="00A17F0D"/>
    <w:rsid w:val="00A20926"/>
    <w:rsid w:val="00A24243"/>
    <w:rsid w:val="00A261F0"/>
    <w:rsid w:val="00A323DC"/>
    <w:rsid w:val="00A35874"/>
    <w:rsid w:val="00A46FB9"/>
    <w:rsid w:val="00A5387A"/>
    <w:rsid w:val="00A5428E"/>
    <w:rsid w:val="00A55011"/>
    <w:rsid w:val="00A55964"/>
    <w:rsid w:val="00A70A04"/>
    <w:rsid w:val="00A73F43"/>
    <w:rsid w:val="00A7463F"/>
    <w:rsid w:val="00AA1C4E"/>
    <w:rsid w:val="00AB6812"/>
    <w:rsid w:val="00AB6844"/>
    <w:rsid w:val="00AC13CB"/>
    <w:rsid w:val="00AC5960"/>
    <w:rsid w:val="00AD5385"/>
    <w:rsid w:val="00AD6E0E"/>
    <w:rsid w:val="00AE0177"/>
    <w:rsid w:val="00B00E9E"/>
    <w:rsid w:val="00B03EC3"/>
    <w:rsid w:val="00B05468"/>
    <w:rsid w:val="00B1195D"/>
    <w:rsid w:val="00B16720"/>
    <w:rsid w:val="00B24F06"/>
    <w:rsid w:val="00B27AC8"/>
    <w:rsid w:val="00B338C8"/>
    <w:rsid w:val="00B34370"/>
    <w:rsid w:val="00B40DC0"/>
    <w:rsid w:val="00B41733"/>
    <w:rsid w:val="00B42539"/>
    <w:rsid w:val="00B54E76"/>
    <w:rsid w:val="00B6127E"/>
    <w:rsid w:val="00B62448"/>
    <w:rsid w:val="00B70D05"/>
    <w:rsid w:val="00B74DC6"/>
    <w:rsid w:val="00B832A4"/>
    <w:rsid w:val="00B8373C"/>
    <w:rsid w:val="00B90BF8"/>
    <w:rsid w:val="00B92BA0"/>
    <w:rsid w:val="00BA37CD"/>
    <w:rsid w:val="00BB0E19"/>
    <w:rsid w:val="00BB2F19"/>
    <w:rsid w:val="00BD3D2A"/>
    <w:rsid w:val="00BE5302"/>
    <w:rsid w:val="00BF3C69"/>
    <w:rsid w:val="00C002CF"/>
    <w:rsid w:val="00C01E04"/>
    <w:rsid w:val="00C041B3"/>
    <w:rsid w:val="00C11947"/>
    <w:rsid w:val="00C16F47"/>
    <w:rsid w:val="00C20422"/>
    <w:rsid w:val="00C307AA"/>
    <w:rsid w:val="00C41809"/>
    <w:rsid w:val="00C502F0"/>
    <w:rsid w:val="00C52DFD"/>
    <w:rsid w:val="00C56999"/>
    <w:rsid w:val="00C60712"/>
    <w:rsid w:val="00C610FD"/>
    <w:rsid w:val="00C64839"/>
    <w:rsid w:val="00C64A91"/>
    <w:rsid w:val="00C723EA"/>
    <w:rsid w:val="00C74240"/>
    <w:rsid w:val="00C826E9"/>
    <w:rsid w:val="00C86642"/>
    <w:rsid w:val="00C86C85"/>
    <w:rsid w:val="00C958EB"/>
    <w:rsid w:val="00C966CC"/>
    <w:rsid w:val="00CA3ADE"/>
    <w:rsid w:val="00CA7226"/>
    <w:rsid w:val="00CA7686"/>
    <w:rsid w:val="00CB36CE"/>
    <w:rsid w:val="00CD7304"/>
    <w:rsid w:val="00CD7EE5"/>
    <w:rsid w:val="00CE57F7"/>
    <w:rsid w:val="00CF2459"/>
    <w:rsid w:val="00CF253E"/>
    <w:rsid w:val="00CF4341"/>
    <w:rsid w:val="00D0080B"/>
    <w:rsid w:val="00D021B6"/>
    <w:rsid w:val="00D02EAD"/>
    <w:rsid w:val="00D06588"/>
    <w:rsid w:val="00D130DF"/>
    <w:rsid w:val="00D205CF"/>
    <w:rsid w:val="00D238C0"/>
    <w:rsid w:val="00D33489"/>
    <w:rsid w:val="00D33B80"/>
    <w:rsid w:val="00D437ED"/>
    <w:rsid w:val="00D50716"/>
    <w:rsid w:val="00D570C8"/>
    <w:rsid w:val="00D644ED"/>
    <w:rsid w:val="00D84937"/>
    <w:rsid w:val="00D86467"/>
    <w:rsid w:val="00D919C3"/>
    <w:rsid w:val="00D97D61"/>
    <w:rsid w:val="00DA3F59"/>
    <w:rsid w:val="00DA679D"/>
    <w:rsid w:val="00DB3A50"/>
    <w:rsid w:val="00DD0D03"/>
    <w:rsid w:val="00DE05E7"/>
    <w:rsid w:val="00E01B2E"/>
    <w:rsid w:val="00E02B2A"/>
    <w:rsid w:val="00E04573"/>
    <w:rsid w:val="00E240C7"/>
    <w:rsid w:val="00E342B2"/>
    <w:rsid w:val="00E4019D"/>
    <w:rsid w:val="00E464F9"/>
    <w:rsid w:val="00E477F4"/>
    <w:rsid w:val="00E5238C"/>
    <w:rsid w:val="00E605FA"/>
    <w:rsid w:val="00E80310"/>
    <w:rsid w:val="00E866A7"/>
    <w:rsid w:val="00E8731A"/>
    <w:rsid w:val="00E87A83"/>
    <w:rsid w:val="00E93C92"/>
    <w:rsid w:val="00EA2B8F"/>
    <w:rsid w:val="00EA42DE"/>
    <w:rsid w:val="00EB549A"/>
    <w:rsid w:val="00EB594B"/>
    <w:rsid w:val="00ED2297"/>
    <w:rsid w:val="00ED3919"/>
    <w:rsid w:val="00EF4340"/>
    <w:rsid w:val="00EF771D"/>
    <w:rsid w:val="00F01BE3"/>
    <w:rsid w:val="00F04690"/>
    <w:rsid w:val="00F1255F"/>
    <w:rsid w:val="00F17EE3"/>
    <w:rsid w:val="00F21C0F"/>
    <w:rsid w:val="00F25C2D"/>
    <w:rsid w:val="00F25CB4"/>
    <w:rsid w:val="00F264E2"/>
    <w:rsid w:val="00F407BE"/>
    <w:rsid w:val="00F57ACA"/>
    <w:rsid w:val="00F57F7D"/>
    <w:rsid w:val="00F74424"/>
    <w:rsid w:val="00F74757"/>
    <w:rsid w:val="00F807EC"/>
    <w:rsid w:val="00F822FA"/>
    <w:rsid w:val="00F82C28"/>
    <w:rsid w:val="00F86069"/>
    <w:rsid w:val="00F932FC"/>
    <w:rsid w:val="00FB3302"/>
    <w:rsid w:val="00FB4194"/>
    <w:rsid w:val="00FC174E"/>
    <w:rsid w:val="00FC5B4C"/>
    <w:rsid w:val="00FE57C2"/>
    <w:rsid w:val="00FE586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C592EE"/>
  <w15:chartTrackingRefBased/>
  <w15:docId w15:val="{E69E749B-5873-4211-BD22-54C5529D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rFonts w:cs="Times New Roman"/>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74424"/>
    <w:pPr>
      <w:ind w:left="720"/>
      <w:contextualSpacing/>
    </w:pPr>
  </w:style>
  <w:style w:type="table" w:styleId="Kontuurtabel">
    <w:name w:val="Table Grid"/>
    <w:basedOn w:val="Normaaltabel"/>
    <w:uiPriority w:val="59"/>
    <w:rsid w:val="00094D2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6758F0"/>
    <w:pPr>
      <w:spacing w:after="0" w:line="240" w:lineRule="auto"/>
    </w:pPr>
    <w:rPr>
      <w:rFonts w:ascii="Tahoma" w:hAnsi="Tahoma" w:cs="Tahoma"/>
      <w:sz w:val="16"/>
      <w:szCs w:val="16"/>
    </w:rPr>
  </w:style>
  <w:style w:type="paragraph" w:styleId="Pis">
    <w:name w:val="header"/>
    <w:basedOn w:val="Normaallaad"/>
    <w:link w:val="PisMrk"/>
    <w:uiPriority w:val="99"/>
    <w:unhideWhenUsed/>
    <w:rsid w:val="009F7B2A"/>
    <w:pPr>
      <w:tabs>
        <w:tab w:val="center" w:pos="4536"/>
        <w:tab w:val="right" w:pos="9072"/>
      </w:tabs>
    </w:pPr>
  </w:style>
  <w:style w:type="character" w:customStyle="1" w:styleId="JutumullitekstMrk">
    <w:name w:val="Jutumullitekst Märk"/>
    <w:link w:val="Jutumullitekst"/>
    <w:uiPriority w:val="99"/>
    <w:semiHidden/>
    <w:locked/>
    <w:rsid w:val="006758F0"/>
    <w:rPr>
      <w:rFonts w:ascii="Tahoma" w:hAnsi="Tahoma" w:cs="Tahoma"/>
      <w:sz w:val="16"/>
      <w:szCs w:val="16"/>
    </w:rPr>
  </w:style>
  <w:style w:type="character" w:customStyle="1" w:styleId="PisMrk">
    <w:name w:val="Päis Märk"/>
    <w:link w:val="Pis"/>
    <w:uiPriority w:val="99"/>
    <w:rsid w:val="009F7B2A"/>
    <w:rPr>
      <w:rFonts w:cs="Times New Roman"/>
      <w:sz w:val="22"/>
      <w:szCs w:val="22"/>
      <w:lang w:eastAsia="en-US"/>
    </w:rPr>
  </w:style>
  <w:style w:type="paragraph" w:styleId="Jalus">
    <w:name w:val="footer"/>
    <w:basedOn w:val="Normaallaad"/>
    <w:link w:val="JalusMrk"/>
    <w:uiPriority w:val="99"/>
    <w:unhideWhenUsed/>
    <w:rsid w:val="009F7B2A"/>
    <w:pPr>
      <w:tabs>
        <w:tab w:val="center" w:pos="4536"/>
        <w:tab w:val="right" w:pos="9072"/>
      </w:tabs>
    </w:pPr>
  </w:style>
  <w:style w:type="character" w:customStyle="1" w:styleId="JalusMrk">
    <w:name w:val="Jalus Märk"/>
    <w:link w:val="Jalus"/>
    <w:uiPriority w:val="99"/>
    <w:rsid w:val="009F7B2A"/>
    <w:rPr>
      <w:rFonts w:cs="Times New Roman"/>
      <w:sz w:val="22"/>
      <w:szCs w:val="22"/>
      <w:lang w:eastAsia="en-US"/>
    </w:rPr>
  </w:style>
  <w:style w:type="paragraph" w:styleId="Taandegakehatekst">
    <w:name w:val="Body Text Indent"/>
    <w:basedOn w:val="Normaallaad"/>
    <w:link w:val="TaandegakehatekstMrk"/>
    <w:semiHidden/>
    <w:rsid w:val="009F7B2A"/>
    <w:pPr>
      <w:spacing w:after="0" w:line="240" w:lineRule="auto"/>
      <w:ind w:left="360"/>
      <w:jc w:val="both"/>
    </w:pPr>
    <w:rPr>
      <w:rFonts w:ascii="Times New Roman" w:hAnsi="Times New Roman"/>
      <w:sz w:val="24"/>
      <w:szCs w:val="24"/>
      <w:lang w:val="en-GB"/>
    </w:rPr>
  </w:style>
  <w:style w:type="character" w:customStyle="1" w:styleId="TaandegakehatekstMrk">
    <w:name w:val="Taandega kehatekst Märk"/>
    <w:link w:val="Taandegakehatekst"/>
    <w:semiHidden/>
    <w:rsid w:val="009F7B2A"/>
    <w:rPr>
      <w:rFonts w:ascii="Times New Roman" w:hAnsi="Times New Roman" w:cs="Times New Roman"/>
      <w:sz w:val="24"/>
      <w:szCs w:val="24"/>
      <w:lang w:val="en-GB" w:eastAsia="en-US"/>
    </w:rPr>
  </w:style>
  <w:style w:type="character" w:styleId="Hperlink">
    <w:name w:val="Hyperlink"/>
    <w:uiPriority w:val="99"/>
    <w:unhideWhenUsed/>
    <w:rsid w:val="00645CCD"/>
    <w:rPr>
      <w:color w:val="0563C1"/>
      <w:u w:val="single"/>
    </w:rPr>
  </w:style>
  <w:style w:type="table" w:styleId="Helekontuurtabel">
    <w:name w:val="Grid Table Light"/>
    <w:basedOn w:val="Normaaltabel"/>
    <w:uiPriority w:val="40"/>
    <w:rsid w:val="0087182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8415E9-1C62-42BE-B9A1-5415DE12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1162</Words>
  <Characters>6740</Characters>
  <Application>Microsoft Office Word</Application>
  <DocSecurity>0</DocSecurity>
  <Lines>56</Lines>
  <Paragraphs>15</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Tapa VV</Company>
  <LinksUpToDate>false</LinksUpToDate>
  <CharactersWithSpaces>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Jaanus Annus</dc:creator>
  <cp:keywords/>
  <cp:lastModifiedBy>Ene Orgusaar</cp:lastModifiedBy>
  <cp:revision>4</cp:revision>
  <cp:lastPrinted>2012-06-27T07:09:00Z</cp:lastPrinted>
  <dcterms:created xsi:type="dcterms:W3CDTF">2019-06-10T12:12:00Z</dcterms:created>
  <dcterms:modified xsi:type="dcterms:W3CDTF">2019-06-10T12:55:00Z</dcterms:modified>
</cp:coreProperties>
</file>