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875B0" w14:textId="09001045" w:rsidR="00B03362" w:rsidRPr="00B03362" w:rsidRDefault="00B03362" w:rsidP="00B03362">
      <w:pPr>
        <w:jc w:val="right"/>
        <w:rPr>
          <w:bCs/>
          <w:sz w:val="24"/>
          <w:szCs w:val="24"/>
        </w:rPr>
      </w:pPr>
      <w:r w:rsidRPr="00B03362">
        <w:rPr>
          <w:bCs/>
          <w:sz w:val="24"/>
          <w:szCs w:val="24"/>
        </w:rPr>
        <w:t>Lisa 1</w:t>
      </w:r>
    </w:p>
    <w:p w14:paraId="2D5A714A" w14:textId="2FD7A602" w:rsidR="007C454D" w:rsidRPr="007C454D" w:rsidRDefault="007C454D" w:rsidP="007C454D">
      <w:pPr>
        <w:jc w:val="center"/>
        <w:rPr>
          <w:b/>
          <w:sz w:val="24"/>
          <w:szCs w:val="24"/>
        </w:rPr>
      </w:pPr>
      <w:proofErr w:type="spellStart"/>
      <w:r w:rsidRPr="007C454D">
        <w:rPr>
          <w:b/>
          <w:sz w:val="24"/>
          <w:szCs w:val="24"/>
        </w:rPr>
        <w:t>Rippvalgustid</w:t>
      </w:r>
      <w:proofErr w:type="spellEnd"/>
      <w:r w:rsidRPr="007C454D">
        <w:rPr>
          <w:b/>
          <w:sz w:val="24"/>
          <w:szCs w:val="24"/>
        </w:rPr>
        <w:t xml:space="preserve"> Jäneda lossi 2. korrus</w:t>
      </w:r>
      <w:r w:rsidR="009F2070">
        <w:rPr>
          <w:b/>
          <w:sz w:val="24"/>
          <w:szCs w:val="24"/>
        </w:rPr>
        <w:t>ele</w:t>
      </w:r>
    </w:p>
    <w:p w14:paraId="01B8EEF7" w14:textId="77777777" w:rsidR="004146B9" w:rsidRPr="007C454D" w:rsidRDefault="004146B9" w:rsidP="00C524AD">
      <w:pPr>
        <w:pStyle w:val="Vahedeta"/>
      </w:pPr>
      <w:r w:rsidRPr="007C454D">
        <w:t xml:space="preserve">Valgustid on valitud saidilt </w:t>
      </w:r>
      <w:hyperlink r:id="rId7" w:history="1">
        <w:r w:rsidR="007315EE" w:rsidRPr="007C454D">
          <w:rPr>
            <w:rStyle w:val="Hperlink"/>
          </w:rPr>
          <w:t>https://www.on24.ee/c/8016/valgusti</w:t>
        </w:r>
      </w:hyperlink>
    </w:p>
    <w:p w14:paraId="2EB42D5C" w14:textId="77777777" w:rsidR="007315EE" w:rsidRPr="007C454D" w:rsidRDefault="007315EE" w:rsidP="00C524AD">
      <w:pPr>
        <w:pStyle w:val="Vahedeta"/>
      </w:pPr>
      <w:r w:rsidRPr="007C454D">
        <w:t>Aluseks on võetud</w:t>
      </w:r>
      <w:r w:rsidR="007C454D">
        <w:t>:</w:t>
      </w:r>
      <w:r w:rsidRPr="007C454D">
        <w:t xml:space="preserve"> </w:t>
      </w:r>
    </w:p>
    <w:p w14:paraId="513CDBAB" w14:textId="77777777" w:rsidR="007315EE" w:rsidRPr="00CA2246" w:rsidRDefault="00F56529" w:rsidP="00C524AD">
      <w:pPr>
        <w:pStyle w:val="Vahedeta"/>
      </w:pPr>
      <w:r>
        <w:tab/>
      </w:r>
      <w:r w:rsidR="007315EE" w:rsidRPr="00AB32D8">
        <w:rPr>
          <w:b/>
        </w:rPr>
        <w:t>1. sobilik stiil</w:t>
      </w:r>
      <w:r w:rsidR="007315EE" w:rsidRPr="00CA2246">
        <w:t xml:space="preserve"> </w:t>
      </w:r>
      <w:r w:rsidR="00CA2246">
        <w:t xml:space="preserve">Jäneda </w:t>
      </w:r>
      <w:r w:rsidR="007315EE" w:rsidRPr="00CA2246">
        <w:t xml:space="preserve">lossi </w:t>
      </w:r>
    </w:p>
    <w:p w14:paraId="26C41746" w14:textId="77777777" w:rsidR="007315EE" w:rsidRPr="00CA2246" w:rsidRDefault="00F56529" w:rsidP="00C524AD">
      <w:pPr>
        <w:pStyle w:val="Vahedeta"/>
      </w:pPr>
      <w:r>
        <w:tab/>
      </w:r>
      <w:r w:rsidR="007315EE" w:rsidRPr="00AB32D8">
        <w:rPr>
          <w:b/>
        </w:rPr>
        <w:t>2. hind</w:t>
      </w:r>
      <w:r w:rsidR="00CA2246">
        <w:t xml:space="preserve"> on hetkehind</w:t>
      </w:r>
      <w:r w:rsidR="007315EE" w:rsidRPr="00CA2246">
        <w:t xml:space="preserve">, mis </w:t>
      </w:r>
      <w:r w:rsidR="007C454D">
        <w:t xml:space="preserve">võib muutuda </w:t>
      </w:r>
      <w:r w:rsidR="007315EE" w:rsidRPr="00CA2246">
        <w:t xml:space="preserve"> </w:t>
      </w:r>
    </w:p>
    <w:p w14:paraId="4BBD9E56" w14:textId="77777777" w:rsidR="007315EE" w:rsidRPr="00CA2246" w:rsidRDefault="00F56529" w:rsidP="00C524AD">
      <w:pPr>
        <w:pStyle w:val="Vahedeta"/>
      </w:pPr>
      <w:r>
        <w:tab/>
      </w:r>
      <w:r w:rsidR="007315EE" w:rsidRPr="00AB32D8">
        <w:rPr>
          <w:b/>
        </w:rPr>
        <w:t>3. valgusallika tugevus</w:t>
      </w:r>
      <w:r w:rsidR="00AB32D8">
        <w:t xml:space="preserve"> </w:t>
      </w:r>
      <w:r w:rsidR="00CA2246">
        <w:t xml:space="preserve"> on</w:t>
      </w:r>
      <w:r w:rsidR="007315EE" w:rsidRPr="00CA2246">
        <w:t xml:space="preserve"> arvesta</w:t>
      </w:r>
      <w:r w:rsidR="00CA2246">
        <w:t>tud</w:t>
      </w:r>
      <w:r w:rsidR="007315EE" w:rsidRPr="00CA2246">
        <w:t xml:space="preserve">, et saab </w:t>
      </w:r>
      <w:r w:rsidR="00AB32D8">
        <w:t xml:space="preserve">edukalt lugeda tekste ja vaadata näitusi ( </w:t>
      </w:r>
      <w:r w:rsidR="00AB32D8" w:rsidRPr="00CA2246">
        <w:t>LED lamp</w:t>
      </w:r>
      <w:r w:rsidR="00AB32D8">
        <w:t>idega peaks tulemus siin pakutud valgustite puhul olema piisav)</w:t>
      </w:r>
    </w:p>
    <w:p w14:paraId="44703524" w14:textId="77777777" w:rsidR="00F56529" w:rsidRDefault="00F56529" w:rsidP="00C524AD">
      <w:pPr>
        <w:pStyle w:val="Vahedeta"/>
      </w:pPr>
      <w:r>
        <w:tab/>
      </w:r>
      <w:r w:rsidR="007315EE" w:rsidRPr="00AB32D8">
        <w:rPr>
          <w:b/>
        </w:rPr>
        <w:t xml:space="preserve">4. </w:t>
      </w:r>
      <w:r w:rsidR="00CA2246" w:rsidRPr="00AB32D8">
        <w:rPr>
          <w:b/>
        </w:rPr>
        <w:t xml:space="preserve">lambi </w:t>
      </w:r>
      <w:r w:rsidR="009F2070">
        <w:rPr>
          <w:b/>
        </w:rPr>
        <w:t xml:space="preserve">pikkus </w:t>
      </w:r>
      <w:r w:rsidR="00AB32D8">
        <w:rPr>
          <w:b/>
        </w:rPr>
        <w:t>laest</w:t>
      </w:r>
      <w:r w:rsidR="007315EE" w:rsidRPr="00AB32D8">
        <w:rPr>
          <w:b/>
        </w:rPr>
        <w:t>,</w:t>
      </w:r>
      <w:r w:rsidR="007315EE" w:rsidRPr="00CA2246">
        <w:t xml:space="preserve"> kui lagi jääb samale tasapinnale või tõstetakse originaalkõrgusele</w:t>
      </w:r>
      <w:r w:rsidR="00CA2246">
        <w:t xml:space="preserve"> </w:t>
      </w:r>
    </w:p>
    <w:p w14:paraId="1FB36F23" w14:textId="77777777" w:rsidR="009F2070" w:rsidRDefault="009F2070" w:rsidP="00C524AD">
      <w:pPr>
        <w:pStyle w:val="Vahedeta"/>
      </w:pPr>
    </w:p>
    <w:p w14:paraId="41BB4903" w14:textId="77777777" w:rsidR="004146B9" w:rsidRPr="009F2070" w:rsidRDefault="00CA2246" w:rsidP="00C524AD">
      <w:pPr>
        <w:pStyle w:val="Vahedeta"/>
        <w:rPr>
          <w:b/>
          <w:sz w:val="24"/>
          <w:szCs w:val="24"/>
        </w:rPr>
      </w:pPr>
      <w:r>
        <w:t xml:space="preserve"> </w:t>
      </w:r>
      <w:r w:rsidR="004146B9" w:rsidRPr="009F2070">
        <w:rPr>
          <w:b/>
          <w:sz w:val="24"/>
          <w:szCs w:val="24"/>
        </w:rPr>
        <w:t xml:space="preserve">I variant (2. korrusele koridori </w:t>
      </w:r>
      <w:r w:rsidRPr="009F2070">
        <w:rPr>
          <w:b/>
          <w:sz w:val="24"/>
          <w:szCs w:val="24"/>
        </w:rPr>
        <w:t xml:space="preserve">- </w:t>
      </w:r>
      <w:r w:rsidR="004146B9" w:rsidRPr="009F2070">
        <w:rPr>
          <w:b/>
          <w:sz w:val="24"/>
          <w:szCs w:val="24"/>
        </w:rPr>
        <w:t>ruumi nr 12)  4 valgustit</w:t>
      </w:r>
    </w:p>
    <w:p w14:paraId="48ECD3E0" w14:textId="77777777" w:rsidR="004146B9" w:rsidRPr="007C454D" w:rsidRDefault="004146B9" w:rsidP="00A66B49">
      <w:pPr>
        <w:pStyle w:val="Vahedeta"/>
      </w:pPr>
      <w:proofErr w:type="spellStart"/>
      <w:r w:rsidRPr="007C454D">
        <w:t>Rippvalgusti</w:t>
      </w:r>
      <w:proofErr w:type="spellEnd"/>
      <w:r w:rsidRPr="007C454D">
        <w:t xml:space="preserve"> </w:t>
      </w:r>
      <w:proofErr w:type="spellStart"/>
      <w:r w:rsidRPr="007C454D">
        <w:t>Kamelia</w:t>
      </w:r>
      <w:proofErr w:type="spellEnd"/>
      <w:r w:rsidRPr="007C454D">
        <w:t xml:space="preserve"> 2</w:t>
      </w:r>
    </w:p>
    <w:p w14:paraId="408925C5" w14:textId="77777777" w:rsidR="004146B9" w:rsidRPr="007C454D" w:rsidRDefault="004146B9" w:rsidP="00A66B49">
      <w:pPr>
        <w:pStyle w:val="Vahedeta"/>
      </w:pPr>
      <w:r w:rsidRPr="007C454D">
        <w:t>A5-151777</w:t>
      </w:r>
    </w:p>
    <w:p w14:paraId="687AD7E5" w14:textId="77777777" w:rsidR="004146B9" w:rsidRPr="004146B9" w:rsidRDefault="004146B9" w:rsidP="00A66B49">
      <w:pPr>
        <w:pStyle w:val="Vahedeta"/>
      </w:pPr>
      <w:r w:rsidRPr="004146B9">
        <w:t>Hind: 95,80</w:t>
      </w:r>
    </w:p>
    <w:p w14:paraId="4BB96A85" w14:textId="77777777" w:rsidR="004146B9" w:rsidRPr="004146B9" w:rsidRDefault="004146B9" w:rsidP="00A66B49">
      <w:pPr>
        <w:pStyle w:val="Vahedeta"/>
      </w:pPr>
      <w:proofErr w:type="spellStart"/>
      <w:r w:rsidRPr="004146B9">
        <w:t>Rippvalgusti</w:t>
      </w:r>
      <w:proofErr w:type="spellEnd"/>
      <w:r w:rsidRPr="004146B9">
        <w:t xml:space="preserve"> </w:t>
      </w:r>
      <w:proofErr w:type="spellStart"/>
      <w:r w:rsidRPr="004146B9">
        <w:t>Kamelia</w:t>
      </w:r>
      <w:proofErr w:type="spellEnd"/>
      <w:r w:rsidRPr="004146B9">
        <w:t xml:space="preserve"> 5 kirjeldus:</w:t>
      </w:r>
    </w:p>
    <w:p w14:paraId="23385399" w14:textId="77777777" w:rsidR="004146B9" w:rsidRPr="004146B9" w:rsidRDefault="004146B9" w:rsidP="00A66B49">
      <w:pPr>
        <w:pStyle w:val="Vahedeta"/>
      </w:pPr>
      <w:r w:rsidRPr="004146B9">
        <w:t xml:space="preserve">Klassikalise disainiga metallist </w:t>
      </w:r>
      <w:proofErr w:type="spellStart"/>
      <w:r w:rsidRPr="004146B9">
        <w:t>rippvalgusti</w:t>
      </w:r>
      <w:proofErr w:type="spellEnd"/>
    </w:p>
    <w:p w14:paraId="42EBE1E8" w14:textId="77777777" w:rsidR="004146B9" w:rsidRPr="004146B9" w:rsidRDefault="004146B9" w:rsidP="00A66B49">
      <w:pPr>
        <w:pStyle w:val="Vahedeta"/>
      </w:pPr>
      <w:r w:rsidRPr="004146B9">
        <w:t>maksimaalne võimsus: 5x60 W, sokkel E27</w:t>
      </w:r>
    </w:p>
    <w:p w14:paraId="6E466C80" w14:textId="77777777" w:rsidR="004146B9" w:rsidRPr="004146B9" w:rsidRDefault="004146B9" w:rsidP="00A66B49">
      <w:pPr>
        <w:pStyle w:val="Vahedeta"/>
      </w:pPr>
      <w:r w:rsidRPr="004146B9">
        <w:t xml:space="preserve">viimistlus: </w:t>
      </w:r>
      <w:proofErr w:type="spellStart"/>
      <w:r w:rsidRPr="004146B9">
        <w:t>wenge+hall</w:t>
      </w:r>
      <w:proofErr w:type="spellEnd"/>
    </w:p>
    <w:p w14:paraId="1EBD67EF" w14:textId="77777777" w:rsidR="004146B9" w:rsidRPr="004146B9" w:rsidRDefault="004146B9" w:rsidP="00A66B49">
      <w:pPr>
        <w:pStyle w:val="Vahedeta"/>
      </w:pPr>
      <w:r w:rsidRPr="004146B9">
        <w:t>kuplid kaetud halli kangaga</w:t>
      </w:r>
    </w:p>
    <w:p w14:paraId="6348F1FF" w14:textId="77777777" w:rsidR="004146B9" w:rsidRPr="004146B9" w:rsidRDefault="004146B9" w:rsidP="00A66B49">
      <w:pPr>
        <w:pStyle w:val="Vahedeta"/>
      </w:pPr>
      <w:r w:rsidRPr="004146B9">
        <w:t>riputuskõrgus muudetav</w:t>
      </w:r>
    </w:p>
    <w:p w14:paraId="0078A9FE" w14:textId="77777777" w:rsidR="004146B9" w:rsidRPr="004146B9" w:rsidRDefault="004146B9" w:rsidP="00A66B49">
      <w:pPr>
        <w:pStyle w:val="Vahedeta"/>
      </w:pPr>
      <w:r w:rsidRPr="004146B9">
        <w:t>valgusallikad ei kuulu komplekti</w:t>
      </w:r>
    </w:p>
    <w:p w14:paraId="301E2D65" w14:textId="77777777" w:rsidR="004146B9" w:rsidRDefault="004146B9" w:rsidP="00F14E14">
      <w:pPr>
        <w:rPr>
          <w:b/>
        </w:rPr>
      </w:pPr>
      <w:r>
        <w:rPr>
          <w:noProof/>
          <w:lang w:eastAsia="et-EE"/>
        </w:rPr>
        <w:drawing>
          <wp:inline distT="0" distB="0" distL="0" distR="2540" wp14:anchorId="3C3C84D9" wp14:editId="78C13AEA">
            <wp:extent cx="5647322" cy="4046220"/>
            <wp:effectExtent l="0" t="0" r="0" b="0"/>
            <wp:docPr id="6" name="Picture 5" descr="Rippvalgusti Kamel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Rippvalgusti Kamelia 2"/>
                    <pic:cNvPicPr>
                      <a:picLocks noChangeAspect="1" noChangeArrowheads="1"/>
                    </pic:cNvPicPr>
                  </pic:nvPicPr>
                  <pic:blipFill>
                    <a:blip r:embed="rId8"/>
                    <a:stretch>
                      <a:fillRect/>
                    </a:stretch>
                  </pic:blipFill>
                  <pic:spPr bwMode="auto">
                    <a:xfrm>
                      <a:off x="0" y="0"/>
                      <a:ext cx="5719105" cy="4097652"/>
                    </a:xfrm>
                    <a:prstGeom prst="rect">
                      <a:avLst/>
                    </a:prstGeom>
                  </pic:spPr>
                </pic:pic>
              </a:graphicData>
            </a:graphic>
          </wp:inline>
        </w:drawing>
      </w:r>
    </w:p>
    <w:p w14:paraId="10C05768" w14:textId="77777777" w:rsidR="004146B9" w:rsidRDefault="004146B9" w:rsidP="00F14E14">
      <w:pPr>
        <w:rPr>
          <w:b/>
        </w:rPr>
      </w:pPr>
    </w:p>
    <w:p w14:paraId="3DE5FC59" w14:textId="77777777" w:rsidR="00A66B49" w:rsidRDefault="00A66B49" w:rsidP="00F14E14">
      <w:pPr>
        <w:rPr>
          <w:b/>
        </w:rPr>
      </w:pPr>
    </w:p>
    <w:p w14:paraId="3B0EB012" w14:textId="77777777" w:rsidR="00A66B49" w:rsidRDefault="00A66B49" w:rsidP="00F14E14">
      <w:pPr>
        <w:rPr>
          <w:b/>
        </w:rPr>
      </w:pPr>
    </w:p>
    <w:p w14:paraId="3D857A81" w14:textId="77777777" w:rsidR="00C524AD" w:rsidRDefault="00C524AD" w:rsidP="00F14E14">
      <w:pPr>
        <w:rPr>
          <w:b/>
        </w:rPr>
      </w:pPr>
    </w:p>
    <w:p w14:paraId="44B98A25" w14:textId="77777777" w:rsidR="004146B9" w:rsidRPr="00C524AD" w:rsidRDefault="004146B9" w:rsidP="00F14E14">
      <w:pPr>
        <w:rPr>
          <w:b/>
          <w:sz w:val="24"/>
          <w:szCs w:val="24"/>
        </w:rPr>
      </w:pPr>
      <w:r w:rsidRPr="00C524AD">
        <w:rPr>
          <w:b/>
          <w:sz w:val="24"/>
          <w:szCs w:val="24"/>
        </w:rPr>
        <w:t>II variant (2. korrusele koridori</w:t>
      </w:r>
      <w:r w:rsidR="00CA2246" w:rsidRPr="00C524AD">
        <w:rPr>
          <w:b/>
          <w:sz w:val="24"/>
          <w:szCs w:val="24"/>
        </w:rPr>
        <w:t xml:space="preserve"> - </w:t>
      </w:r>
      <w:r w:rsidRPr="00C524AD">
        <w:rPr>
          <w:b/>
          <w:sz w:val="24"/>
          <w:szCs w:val="24"/>
        </w:rPr>
        <w:t xml:space="preserve"> ruumi nr 12)  4 valgustit</w:t>
      </w:r>
    </w:p>
    <w:p w14:paraId="1CF57AC5" w14:textId="77777777" w:rsidR="00C524AD" w:rsidRDefault="00C524AD" w:rsidP="00A66B49">
      <w:pPr>
        <w:pStyle w:val="Vahedeta"/>
      </w:pPr>
    </w:p>
    <w:p w14:paraId="10739C6E" w14:textId="77777777" w:rsidR="00C524AD" w:rsidRDefault="00C524AD" w:rsidP="00A66B49">
      <w:pPr>
        <w:pStyle w:val="Vahedeta"/>
      </w:pPr>
    </w:p>
    <w:p w14:paraId="3E44D8AA" w14:textId="77777777" w:rsidR="00F14E14" w:rsidRDefault="00F14E14" w:rsidP="00A66B49">
      <w:pPr>
        <w:pStyle w:val="Vahedeta"/>
      </w:pPr>
      <w:proofErr w:type="spellStart"/>
      <w:r>
        <w:t>Rippvalgusti</w:t>
      </w:r>
      <w:proofErr w:type="spellEnd"/>
      <w:r>
        <w:t xml:space="preserve"> Xsara-2 3</w:t>
      </w:r>
    </w:p>
    <w:p w14:paraId="7238CE24" w14:textId="77777777" w:rsidR="00F14E14" w:rsidRDefault="00F14E14" w:rsidP="00A66B49">
      <w:pPr>
        <w:pStyle w:val="Vahedeta"/>
      </w:pPr>
      <w:r>
        <w:t>A5-146030</w:t>
      </w:r>
    </w:p>
    <w:p w14:paraId="084939DC" w14:textId="77777777" w:rsidR="00A66B49" w:rsidRDefault="00F14E14" w:rsidP="00A66B49">
      <w:pPr>
        <w:pStyle w:val="Vahedeta"/>
      </w:pPr>
      <w:r>
        <w:t xml:space="preserve">Hind: </w:t>
      </w:r>
      <w:r>
        <w:rPr>
          <w:i/>
        </w:rPr>
        <w:t>10</w:t>
      </w:r>
      <w:r>
        <w:t>7,55</w:t>
      </w:r>
      <w:r w:rsidR="00A66B49" w:rsidRPr="00A66B49">
        <w:t xml:space="preserve"> </w:t>
      </w:r>
    </w:p>
    <w:p w14:paraId="7C3D6D48" w14:textId="77777777" w:rsidR="00A66B49" w:rsidRDefault="00A66B49" w:rsidP="00A66B49">
      <w:pPr>
        <w:pStyle w:val="Vahedeta"/>
      </w:pPr>
      <w:proofErr w:type="spellStart"/>
      <w:r>
        <w:t>Rippvalgusti</w:t>
      </w:r>
      <w:proofErr w:type="spellEnd"/>
      <w:r>
        <w:t xml:space="preserve"> Xsara-2 3 kirjeldus:</w:t>
      </w:r>
    </w:p>
    <w:p w14:paraId="5B96647B" w14:textId="77777777" w:rsidR="00A66B49" w:rsidRDefault="00A66B49" w:rsidP="00A66B49">
      <w:pPr>
        <w:pStyle w:val="Vahedeta"/>
      </w:pPr>
      <w:r>
        <w:t xml:space="preserve">Klassikalise disainiga metallist </w:t>
      </w:r>
      <w:proofErr w:type="spellStart"/>
      <w:r>
        <w:t>rippvalgusti</w:t>
      </w:r>
      <w:proofErr w:type="spellEnd"/>
    </w:p>
    <w:p w14:paraId="3399B04E" w14:textId="77777777" w:rsidR="00A66B49" w:rsidRDefault="00A66B49" w:rsidP="00A66B49">
      <w:pPr>
        <w:pStyle w:val="Vahedeta"/>
      </w:pPr>
      <w:r>
        <w:t>maksimaalne võimsus: 3x60 W, sokkel E27</w:t>
      </w:r>
    </w:p>
    <w:p w14:paraId="2A0D7036" w14:textId="77777777" w:rsidR="00A66B49" w:rsidRDefault="00A66B49" w:rsidP="00A66B49">
      <w:pPr>
        <w:pStyle w:val="Vahedeta"/>
      </w:pPr>
      <w:r>
        <w:t>viimistlus: paatina</w:t>
      </w:r>
    </w:p>
    <w:p w14:paraId="60969338" w14:textId="77777777" w:rsidR="00A66B49" w:rsidRDefault="00A66B49" w:rsidP="00A66B49">
      <w:pPr>
        <w:pStyle w:val="Vahedeta"/>
      </w:pPr>
      <w:r>
        <w:t>valgest klaasist kuplid, alaservades kuldsed ribad</w:t>
      </w:r>
    </w:p>
    <w:p w14:paraId="0B9AAFC0" w14:textId="77777777" w:rsidR="00A66B49" w:rsidRDefault="00A66B49" w:rsidP="00A66B49">
      <w:pPr>
        <w:pStyle w:val="Vahedeta"/>
      </w:pPr>
      <w:r>
        <w:t>riputuskõrgus muudetav</w:t>
      </w:r>
    </w:p>
    <w:p w14:paraId="48551B83" w14:textId="77777777" w:rsidR="00F14E14" w:rsidRDefault="00F14E14" w:rsidP="00A66B49">
      <w:pPr>
        <w:pStyle w:val="Vahedeta"/>
      </w:pPr>
    </w:p>
    <w:p w14:paraId="040D445D" w14:textId="77777777" w:rsidR="00F14E14" w:rsidRDefault="00F14E14" w:rsidP="00A66B49">
      <w:pPr>
        <w:pStyle w:val="Vahedeta"/>
      </w:pPr>
      <w:r>
        <w:rPr>
          <w:noProof/>
          <w:lang w:eastAsia="et-EE"/>
        </w:rPr>
        <w:drawing>
          <wp:inline distT="0" distB="0" distL="0" distR="0" wp14:anchorId="27FE2B28" wp14:editId="5CCA52A7">
            <wp:extent cx="5702300" cy="4081780"/>
            <wp:effectExtent l="0" t="0" r="0" b="0"/>
            <wp:docPr id="2" name="Picture 6" descr="Rippvalgusti Xsara-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ppvalgusti Xsara-2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0" cy="4081780"/>
                    </a:xfrm>
                    <a:prstGeom prst="rect">
                      <a:avLst/>
                    </a:prstGeom>
                    <a:noFill/>
                    <a:ln>
                      <a:noFill/>
                    </a:ln>
                  </pic:spPr>
                </pic:pic>
              </a:graphicData>
            </a:graphic>
          </wp:inline>
        </w:drawing>
      </w:r>
    </w:p>
    <w:p w14:paraId="0C045A1D" w14:textId="77777777" w:rsidR="00C524AD" w:rsidRDefault="00C524AD" w:rsidP="004146B9">
      <w:pPr>
        <w:rPr>
          <w:b/>
        </w:rPr>
      </w:pPr>
    </w:p>
    <w:p w14:paraId="1E01B21A" w14:textId="77777777" w:rsidR="00C524AD" w:rsidRDefault="00C524AD" w:rsidP="004146B9">
      <w:pPr>
        <w:rPr>
          <w:b/>
        </w:rPr>
      </w:pPr>
    </w:p>
    <w:p w14:paraId="421A3F53" w14:textId="77777777" w:rsidR="00C524AD" w:rsidRDefault="00C524AD" w:rsidP="004146B9">
      <w:pPr>
        <w:rPr>
          <w:b/>
        </w:rPr>
      </w:pPr>
    </w:p>
    <w:p w14:paraId="03FC2F9E" w14:textId="77777777" w:rsidR="00C524AD" w:rsidRDefault="00C524AD" w:rsidP="004146B9">
      <w:pPr>
        <w:rPr>
          <w:b/>
        </w:rPr>
      </w:pPr>
    </w:p>
    <w:p w14:paraId="7CBB796A" w14:textId="77777777" w:rsidR="00C524AD" w:rsidRDefault="00C524AD" w:rsidP="004146B9">
      <w:pPr>
        <w:rPr>
          <w:b/>
        </w:rPr>
      </w:pPr>
    </w:p>
    <w:p w14:paraId="3F2DE07A" w14:textId="77777777" w:rsidR="00C524AD" w:rsidRDefault="00C524AD" w:rsidP="004146B9">
      <w:pPr>
        <w:rPr>
          <w:b/>
        </w:rPr>
      </w:pPr>
    </w:p>
    <w:p w14:paraId="5E0983A8" w14:textId="77777777" w:rsidR="00C524AD" w:rsidRDefault="00C524AD" w:rsidP="004146B9">
      <w:pPr>
        <w:rPr>
          <w:b/>
        </w:rPr>
      </w:pPr>
    </w:p>
    <w:p w14:paraId="2E0CADFB" w14:textId="77777777" w:rsidR="00C524AD" w:rsidRDefault="00C524AD" w:rsidP="004146B9">
      <w:pPr>
        <w:rPr>
          <w:b/>
        </w:rPr>
      </w:pPr>
    </w:p>
    <w:p w14:paraId="377B49E1" w14:textId="77777777" w:rsidR="00C524AD" w:rsidRDefault="00C524AD" w:rsidP="004146B9">
      <w:pPr>
        <w:rPr>
          <w:b/>
        </w:rPr>
      </w:pPr>
    </w:p>
    <w:p w14:paraId="0FCE1276" w14:textId="77777777" w:rsidR="004146B9" w:rsidRPr="00C524AD" w:rsidRDefault="00CA2246" w:rsidP="004146B9">
      <w:pPr>
        <w:rPr>
          <w:b/>
          <w:sz w:val="24"/>
          <w:szCs w:val="24"/>
        </w:rPr>
      </w:pPr>
      <w:r w:rsidRPr="00C524AD">
        <w:rPr>
          <w:b/>
          <w:sz w:val="24"/>
          <w:szCs w:val="24"/>
        </w:rPr>
        <w:t>I</w:t>
      </w:r>
      <w:r w:rsidR="004146B9" w:rsidRPr="00C524AD">
        <w:rPr>
          <w:b/>
          <w:sz w:val="24"/>
          <w:szCs w:val="24"/>
        </w:rPr>
        <w:t>I</w:t>
      </w:r>
      <w:r w:rsidR="007315EE" w:rsidRPr="00C524AD">
        <w:rPr>
          <w:b/>
          <w:sz w:val="24"/>
          <w:szCs w:val="24"/>
        </w:rPr>
        <w:t>I</w:t>
      </w:r>
      <w:r w:rsidR="004146B9" w:rsidRPr="00C524AD">
        <w:rPr>
          <w:b/>
          <w:sz w:val="24"/>
          <w:szCs w:val="24"/>
        </w:rPr>
        <w:t xml:space="preserve"> variant (2. korrusele koridori </w:t>
      </w:r>
      <w:r w:rsidRPr="00C524AD">
        <w:rPr>
          <w:b/>
          <w:sz w:val="24"/>
          <w:szCs w:val="24"/>
        </w:rPr>
        <w:t xml:space="preserve">- </w:t>
      </w:r>
      <w:r w:rsidR="004146B9" w:rsidRPr="00C524AD">
        <w:rPr>
          <w:b/>
          <w:sz w:val="24"/>
          <w:szCs w:val="24"/>
        </w:rPr>
        <w:t>ruumi nr 12)  4 valgustit</w:t>
      </w:r>
    </w:p>
    <w:p w14:paraId="6FA6E48C" w14:textId="77777777" w:rsidR="004146B9" w:rsidRDefault="004146B9" w:rsidP="00B47CBE">
      <w:pPr>
        <w:pStyle w:val="Vahedeta"/>
      </w:pPr>
      <w:r>
        <w:t xml:space="preserve">Laevalgusti </w:t>
      </w:r>
      <w:proofErr w:type="spellStart"/>
      <w:r>
        <w:t>Odin</w:t>
      </w:r>
      <w:proofErr w:type="spellEnd"/>
    </w:p>
    <w:p w14:paraId="709ACB16" w14:textId="77777777" w:rsidR="004146B9" w:rsidRDefault="004146B9" w:rsidP="00B47CBE">
      <w:pPr>
        <w:pStyle w:val="Vahedeta"/>
      </w:pPr>
      <w:r>
        <w:t>EW-125905</w:t>
      </w:r>
    </w:p>
    <w:p w14:paraId="7D6E117C" w14:textId="77777777" w:rsidR="004146B9" w:rsidRDefault="004146B9" w:rsidP="00B47CBE">
      <w:pPr>
        <w:pStyle w:val="Vahedeta"/>
      </w:pPr>
      <w:r>
        <w:t>Hind: (109,35) 95,94</w:t>
      </w:r>
    </w:p>
    <w:p w14:paraId="02A1C40D" w14:textId="77777777" w:rsidR="004146B9" w:rsidRDefault="004146B9" w:rsidP="00B47CBE">
      <w:pPr>
        <w:pStyle w:val="Vahedeta"/>
      </w:pPr>
      <w:r>
        <w:t xml:space="preserve">Laevalgusti </w:t>
      </w:r>
      <w:proofErr w:type="spellStart"/>
      <w:r>
        <w:t>Odin</w:t>
      </w:r>
      <w:proofErr w:type="spellEnd"/>
      <w:r>
        <w:t xml:space="preserve"> kirjeldus:</w:t>
      </w:r>
    </w:p>
    <w:p w14:paraId="12EADFE5" w14:textId="77777777" w:rsidR="004146B9" w:rsidRDefault="004146B9" w:rsidP="00B47CBE">
      <w:pPr>
        <w:pStyle w:val="Vahedeta"/>
      </w:pPr>
      <w:r>
        <w:t>Metallist raami ja klaasist kuplitega laelamp</w:t>
      </w:r>
    </w:p>
    <w:p w14:paraId="579C1E5F" w14:textId="77777777" w:rsidR="004146B9" w:rsidRDefault="004146B9" w:rsidP="00B47CBE">
      <w:pPr>
        <w:pStyle w:val="Vahedeta"/>
      </w:pPr>
      <w:r>
        <w:t>kupli diameeter on 16 cm</w:t>
      </w:r>
    </w:p>
    <w:p w14:paraId="1B460C9D" w14:textId="77777777" w:rsidR="004146B9" w:rsidRDefault="004146B9" w:rsidP="00B47CBE">
      <w:pPr>
        <w:pStyle w:val="Vahedeta"/>
      </w:pPr>
      <w:r>
        <w:t>maksimaalne võimsus 3x60 W, sokkel E27</w:t>
      </w:r>
    </w:p>
    <w:p w14:paraId="695E9E4D" w14:textId="77777777" w:rsidR="004146B9" w:rsidRDefault="004146B9" w:rsidP="00B47CBE">
      <w:pPr>
        <w:pStyle w:val="Vahedeta"/>
      </w:pPr>
      <w:r>
        <w:t>valgusti kõrgust on võimalik reguleerida</w:t>
      </w:r>
    </w:p>
    <w:p w14:paraId="6DEBE3CF" w14:textId="77777777" w:rsidR="004146B9" w:rsidRDefault="004146B9" w:rsidP="00B47CBE">
      <w:pPr>
        <w:pStyle w:val="Vahedeta"/>
      </w:pPr>
      <w:r>
        <w:t>valgusallikad ei kuulu komplekti</w:t>
      </w:r>
    </w:p>
    <w:p w14:paraId="0D8F755D" w14:textId="77777777" w:rsidR="004146B9" w:rsidRDefault="004146B9"/>
    <w:p w14:paraId="53961952" w14:textId="77777777" w:rsidR="004146B9" w:rsidRDefault="004146B9">
      <w:r>
        <w:rPr>
          <w:noProof/>
          <w:lang w:eastAsia="et-EE"/>
        </w:rPr>
        <w:drawing>
          <wp:inline distT="0" distB="0" distL="0" distR="2540" wp14:anchorId="58D1C88D" wp14:editId="0307BB0B">
            <wp:extent cx="5693410" cy="4079240"/>
            <wp:effectExtent l="0" t="0" r="0" b="0"/>
            <wp:docPr id="9" name="Picture 8" descr="Laevalgusti O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aevalgusti Odin"/>
                    <pic:cNvPicPr>
                      <a:picLocks noChangeAspect="1" noChangeArrowheads="1"/>
                    </pic:cNvPicPr>
                  </pic:nvPicPr>
                  <pic:blipFill>
                    <a:blip r:embed="rId10"/>
                    <a:stretch>
                      <a:fillRect/>
                    </a:stretch>
                  </pic:blipFill>
                  <pic:spPr bwMode="auto">
                    <a:xfrm>
                      <a:off x="0" y="0"/>
                      <a:ext cx="5693410" cy="4079240"/>
                    </a:xfrm>
                    <a:prstGeom prst="rect">
                      <a:avLst/>
                    </a:prstGeom>
                  </pic:spPr>
                </pic:pic>
              </a:graphicData>
            </a:graphic>
          </wp:inline>
        </w:drawing>
      </w:r>
    </w:p>
    <w:p w14:paraId="405642E5" w14:textId="77777777" w:rsidR="00EA63E4" w:rsidRDefault="00B47CBE">
      <w:r>
        <w:t>Märkused:</w:t>
      </w:r>
    </w:p>
    <w:p w14:paraId="48511871" w14:textId="77777777" w:rsidR="00C524AD" w:rsidRDefault="00C524AD" w:rsidP="00B47CBE">
      <w:pPr>
        <w:pStyle w:val="Loendilik"/>
        <w:numPr>
          <w:ilvl w:val="0"/>
          <w:numId w:val="1"/>
        </w:numPr>
      </w:pPr>
      <w:proofErr w:type="spellStart"/>
      <w:r>
        <w:t>Rippvalgustite</w:t>
      </w:r>
      <w:proofErr w:type="spellEnd"/>
      <w:r>
        <w:t xml:space="preserve"> puhul tuleks </w:t>
      </w:r>
      <w:r w:rsidR="00B47CBE">
        <w:t xml:space="preserve">võimalusel nüüd või siis tulevikus, </w:t>
      </w:r>
      <w:r>
        <w:t xml:space="preserve">kasutada </w:t>
      </w:r>
      <w:r w:rsidR="00187652">
        <w:t xml:space="preserve">ka </w:t>
      </w:r>
      <w:r>
        <w:t>laerosette</w:t>
      </w:r>
      <w:r w:rsidR="00187652">
        <w:t>.</w:t>
      </w:r>
      <w:r>
        <w:t xml:space="preserve"> </w:t>
      </w:r>
    </w:p>
    <w:p w14:paraId="6A238B4D" w14:textId="77777777" w:rsidR="00C524AD" w:rsidRPr="007C454D" w:rsidRDefault="00C524AD" w:rsidP="00B47CBE">
      <w:pPr>
        <w:pStyle w:val="Loendilik"/>
        <w:numPr>
          <w:ilvl w:val="0"/>
          <w:numId w:val="1"/>
        </w:numPr>
      </w:pPr>
      <w:r>
        <w:t>Arvestades I korruse koridori</w:t>
      </w:r>
      <w:r w:rsidR="00B47CBE">
        <w:t xml:space="preserve">s saadud </w:t>
      </w:r>
      <w:r>
        <w:t xml:space="preserve">kogemust peaks II korrusel loobuma liikumisandurite  kasutamisest, sest see takistab nii näituste paigaldamist kui ka vaatamist. Soovitaks jagada valgustid 2 gruppi (2 ja 2), mis võimaldaks vastavalt vajadusele, kas siis kõik korraga või pooled sisse lülitada. </w:t>
      </w:r>
    </w:p>
    <w:p w14:paraId="70A40A85" w14:textId="77777777" w:rsidR="00EA63E4" w:rsidRDefault="00EA63E4"/>
    <w:p w14:paraId="603492B1" w14:textId="77777777" w:rsidR="00EA63E4" w:rsidRDefault="00EA63E4"/>
    <w:p w14:paraId="5BEC6C3D" w14:textId="77777777" w:rsidR="00EA63E4" w:rsidRDefault="00EA63E4"/>
    <w:p w14:paraId="18013522" w14:textId="77777777" w:rsidR="00B47CBE" w:rsidRDefault="00B47CBE" w:rsidP="009D2300">
      <w:pPr>
        <w:jc w:val="center"/>
        <w:rPr>
          <w:b/>
        </w:rPr>
      </w:pPr>
    </w:p>
    <w:p w14:paraId="01600C15" w14:textId="77777777" w:rsidR="009D2300" w:rsidRPr="00B47CBE" w:rsidRDefault="009D2300" w:rsidP="009D2300">
      <w:pPr>
        <w:jc w:val="center"/>
        <w:rPr>
          <w:b/>
          <w:sz w:val="24"/>
          <w:szCs w:val="24"/>
        </w:rPr>
      </w:pPr>
      <w:r w:rsidRPr="00B47CBE">
        <w:rPr>
          <w:b/>
          <w:sz w:val="24"/>
          <w:szCs w:val="24"/>
        </w:rPr>
        <w:t>Ruum nr 17 (trepimade 2. korrusel)</w:t>
      </w:r>
    </w:p>
    <w:p w14:paraId="5CBC33FB" w14:textId="77777777" w:rsidR="00B47CBE" w:rsidRDefault="00B47CBE" w:rsidP="009D2300">
      <w:pPr>
        <w:pStyle w:val="Vahedeta"/>
      </w:pPr>
      <w:r>
        <w:t xml:space="preserve">Kuna tegu on üsna kõrge ruumiga , siis võiks siingi kasutada </w:t>
      </w:r>
      <w:proofErr w:type="spellStart"/>
      <w:r>
        <w:t>rippvalgustit</w:t>
      </w:r>
      <w:proofErr w:type="spellEnd"/>
      <w:r w:rsidR="002753F9">
        <w:t>. Ü</w:t>
      </w:r>
      <w:r w:rsidR="00187652">
        <w:t xml:space="preserve">lejäänud trepiosades, samuti ruumis  17 aga valitud </w:t>
      </w:r>
      <w:proofErr w:type="spellStart"/>
      <w:r w:rsidR="00187652">
        <w:t>rippvalgustiga</w:t>
      </w:r>
      <w:proofErr w:type="spellEnd"/>
      <w:r w:rsidR="00187652">
        <w:t xml:space="preserve"> ühes stiilis laevalgusteid /plafoone</w:t>
      </w:r>
      <w:r w:rsidR="002753F9">
        <w:t xml:space="preserve">.  </w:t>
      </w:r>
    </w:p>
    <w:p w14:paraId="3B23006C" w14:textId="77777777" w:rsidR="00187652" w:rsidRDefault="00187652" w:rsidP="00187652">
      <w:pPr>
        <w:pStyle w:val="Vahedeta"/>
        <w:jc w:val="right"/>
        <w:rPr>
          <w:b/>
        </w:rPr>
      </w:pPr>
    </w:p>
    <w:p w14:paraId="48D4052D" w14:textId="77777777" w:rsidR="009D2300" w:rsidRPr="00B47CBE" w:rsidRDefault="00187652" w:rsidP="00187652">
      <w:pPr>
        <w:pStyle w:val="Vahedeta"/>
        <w:jc w:val="center"/>
        <w:rPr>
          <w:b/>
        </w:rPr>
      </w:pPr>
      <w:r>
        <w:rPr>
          <w:noProof/>
          <w:lang w:eastAsia="et-EE"/>
        </w:rPr>
        <w:drawing>
          <wp:inline distT="0" distB="0" distL="0" distR="0" wp14:anchorId="5A9F4519" wp14:editId="2B2AC174">
            <wp:extent cx="4074933" cy="2918460"/>
            <wp:effectExtent l="0" t="0" r="1905" b="0"/>
            <wp:docPr id="3" name="Picture 3" descr="Rippvalgu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pvalgu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3186" cy="2931532"/>
                    </a:xfrm>
                    <a:prstGeom prst="rect">
                      <a:avLst/>
                    </a:prstGeom>
                    <a:noFill/>
                    <a:ln>
                      <a:noFill/>
                    </a:ln>
                  </pic:spPr>
                </pic:pic>
              </a:graphicData>
            </a:graphic>
          </wp:inline>
        </w:drawing>
      </w:r>
    </w:p>
    <w:p w14:paraId="08D7764E" w14:textId="77777777" w:rsidR="00187652" w:rsidRDefault="00187652" w:rsidP="00B47CBE">
      <w:pPr>
        <w:pStyle w:val="Vahedeta"/>
        <w:rPr>
          <w:b/>
        </w:rPr>
      </w:pPr>
    </w:p>
    <w:p w14:paraId="4CE2317A" w14:textId="77777777" w:rsidR="009D2300" w:rsidRPr="00B47CBE" w:rsidRDefault="00187652" w:rsidP="00B47CBE">
      <w:pPr>
        <w:pStyle w:val="Vahedeta"/>
        <w:rPr>
          <w:b/>
        </w:rPr>
      </w:pPr>
      <w:proofErr w:type="spellStart"/>
      <w:r w:rsidRPr="00B47CBE">
        <w:rPr>
          <w:b/>
        </w:rPr>
        <w:t>Rippvalgusti</w:t>
      </w:r>
      <w:proofErr w:type="spellEnd"/>
      <w:r w:rsidRPr="00B47CBE">
        <w:rPr>
          <w:b/>
        </w:rPr>
        <w:t xml:space="preserve"> </w:t>
      </w:r>
      <w:r w:rsidR="009D2300" w:rsidRPr="00B47CBE">
        <w:rPr>
          <w:b/>
        </w:rPr>
        <w:t>NW-294788</w:t>
      </w:r>
    </w:p>
    <w:p w14:paraId="1C90F66E" w14:textId="77777777" w:rsidR="009D2300" w:rsidRPr="00B47CBE" w:rsidRDefault="009D2300" w:rsidP="00B47CBE">
      <w:pPr>
        <w:pStyle w:val="Vahedeta"/>
      </w:pPr>
      <w:r w:rsidRPr="00B47CBE">
        <w:t>Hind: 171,20 154,08 (-10%)</w:t>
      </w:r>
    </w:p>
    <w:p w14:paraId="004A9D07" w14:textId="77777777" w:rsidR="009D2300" w:rsidRPr="00B47CBE" w:rsidRDefault="009D2300" w:rsidP="00B47CBE">
      <w:pPr>
        <w:pStyle w:val="Vahedeta"/>
      </w:pPr>
      <w:proofErr w:type="spellStart"/>
      <w:r w:rsidRPr="00B47CBE">
        <w:t>Rippvalgusti</w:t>
      </w:r>
      <w:proofErr w:type="spellEnd"/>
      <w:r w:rsidRPr="00B47CBE">
        <w:t xml:space="preserve"> kirjeldus:</w:t>
      </w:r>
    </w:p>
    <w:p w14:paraId="4976B876" w14:textId="77777777" w:rsidR="009D2300" w:rsidRPr="00B47CBE" w:rsidRDefault="009D2300" w:rsidP="00B47CBE">
      <w:pPr>
        <w:pStyle w:val="Vahedeta"/>
      </w:pPr>
      <w:r w:rsidRPr="00B47CBE">
        <w:t xml:space="preserve">Dekoratiivne klaasist kupliga </w:t>
      </w:r>
      <w:proofErr w:type="spellStart"/>
      <w:r w:rsidRPr="00B47CBE">
        <w:t>rippvalgusti</w:t>
      </w:r>
      <w:proofErr w:type="spellEnd"/>
    </w:p>
    <w:p w14:paraId="6A8F5312" w14:textId="77777777" w:rsidR="009D2300" w:rsidRPr="00B47CBE" w:rsidRDefault="009D2300" w:rsidP="00B47CBE">
      <w:pPr>
        <w:pStyle w:val="Vahedeta"/>
      </w:pPr>
      <w:proofErr w:type="spellStart"/>
      <w:r w:rsidRPr="00B47CBE">
        <w:t>max</w:t>
      </w:r>
      <w:proofErr w:type="spellEnd"/>
      <w:r w:rsidRPr="00B47CBE">
        <w:t xml:space="preserve"> võimsus 3x60 W</w:t>
      </w:r>
    </w:p>
    <w:p w14:paraId="1772B75A" w14:textId="77777777" w:rsidR="009D2300" w:rsidRPr="00B47CBE" w:rsidRDefault="009D2300" w:rsidP="00B47CBE">
      <w:pPr>
        <w:pStyle w:val="Vahedeta"/>
      </w:pPr>
      <w:r w:rsidRPr="00B47CBE">
        <w:t>sokkel E27, IP20</w:t>
      </w:r>
    </w:p>
    <w:p w14:paraId="26F0BB0F" w14:textId="77777777" w:rsidR="009D2300" w:rsidRPr="00B47CBE" w:rsidRDefault="009D2300" w:rsidP="00B47CBE">
      <w:pPr>
        <w:pStyle w:val="Vahedeta"/>
      </w:pPr>
      <w:r w:rsidRPr="00B47CBE">
        <w:t>värvus: kreem/antiik messing</w:t>
      </w:r>
    </w:p>
    <w:p w14:paraId="7C44ED3C" w14:textId="77777777" w:rsidR="009D2300" w:rsidRDefault="009D2300" w:rsidP="00B47CBE">
      <w:pPr>
        <w:pStyle w:val="Vahedeta"/>
      </w:pPr>
      <w:r w:rsidRPr="00B47CBE">
        <w:t>valgusallikad ei kuulu komplekti</w:t>
      </w:r>
    </w:p>
    <w:p w14:paraId="7B4E1F3D" w14:textId="77777777" w:rsidR="00187652" w:rsidRPr="00B47CBE" w:rsidRDefault="00187652" w:rsidP="00B47CBE">
      <w:pPr>
        <w:pStyle w:val="Vahedeta"/>
      </w:pPr>
    </w:p>
    <w:p w14:paraId="7F115E84" w14:textId="77777777" w:rsidR="009D2300" w:rsidRPr="00B47CBE" w:rsidRDefault="00187652" w:rsidP="00187652">
      <w:pPr>
        <w:pStyle w:val="Vahedeta"/>
        <w:jc w:val="right"/>
      </w:pPr>
      <w:r>
        <w:rPr>
          <w:noProof/>
          <w:lang w:eastAsia="et-EE"/>
        </w:rPr>
        <w:drawing>
          <wp:inline distT="0" distB="0" distL="0" distR="0" wp14:anchorId="224C42CE" wp14:editId="62AB8D22">
            <wp:extent cx="2948542" cy="2111740"/>
            <wp:effectExtent l="0" t="0" r="4445" b="3175"/>
            <wp:docPr id="4" name="Picture 4" descr="Laevalgu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evalgu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486" cy="2154671"/>
                    </a:xfrm>
                    <a:prstGeom prst="rect">
                      <a:avLst/>
                    </a:prstGeom>
                    <a:noFill/>
                    <a:ln>
                      <a:noFill/>
                    </a:ln>
                  </pic:spPr>
                </pic:pic>
              </a:graphicData>
            </a:graphic>
          </wp:inline>
        </w:drawing>
      </w:r>
    </w:p>
    <w:p w14:paraId="5863FBCB" w14:textId="77777777" w:rsidR="009D2300" w:rsidRPr="00187652" w:rsidRDefault="00187652" w:rsidP="00187652">
      <w:pPr>
        <w:pStyle w:val="Vahedeta"/>
        <w:rPr>
          <w:b/>
        </w:rPr>
      </w:pPr>
      <w:r w:rsidRPr="00187652">
        <w:rPr>
          <w:b/>
        </w:rPr>
        <w:t>L</w:t>
      </w:r>
      <w:r w:rsidR="009D2300" w:rsidRPr="00187652">
        <w:rPr>
          <w:b/>
        </w:rPr>
        <w:t>aevalgusti</w:t>
      </w:r>
      <w:r>
        <w:rPr>
          <w:b/>
        </w:rPr>
        <w:t xml:space="preserve"> </w:t>
      </w:r>
      <w:r w:rsidR="009D2300" w:rsidRPr="00187652">
        <w:rPr>
          <w:b/>
        </w:rPr>
        <w:t>NW-294786</w:t>
      </w:r>
      <w:r w:rsidR="00273E97">
        <w:rPr>
          <w:b/>
        </w:rPr>
        <w:t xml:space="preserve">  (5 tk)</w:t>
      </w:r>
    </w:p>
    <w:p w14:paraId="0EBF6EBE" w14:textId="77777777" w:rsidR="009D2300" w:rsidRDefault="009D2300" w:rsidP="00187652">
      <w:pPr>
        <w:pStyle w:val="Vahedeta"/>
      </w:pPr>
      <w:r w:rsidRPr="009D2300">
        <w:t>Hind: 71,15 64,04 (-10%)</w:t>
      </w:r>
    </w:p>
    <w:p w14:paraId="61083A40" w14:textId="77777777" w:rsidR="009D2300" w:rsidRPr="009D2300" w:rsidRDefault="009D2300" w:rsidP="00187652">
      <w:pPr>
        <w:pStyle w:val="Vahedeta"/>
      </w:pPr>
      <w:r w:rsidRPr="009D2300">
        <w:t>Laevalgusti kirjeldus:</w:t>
      </w:r>
    </w:p>
    <w:p w14:paraId="13AF912E" w14:textId="77777777" w:rsidR="009D2300" w:rsidRPr="009D2300" w:rsidRDefault="009D2300" w:rsidP="00187652">
      <w:pPr>
        <w:pStyle w:val="Vahedeta"/>
      </w:pPr>
      <w:r w:rsidRPr="009D2300">
        <w:t>Dekoratiivne klaasist kupliga laevalgusti</w:t>
      </w:r>
    </w:p>
    <w:p w14:paraId="516142B7" w14:textId="77777777" w:rsidR="009D2300" w:rsidRPr="009D2300" w:rsidRDefault="009D2300" w:rsidP="00187652">
      <w:pPr>
        <w:pStyle w:val="Vahedeta"/>
      </w:pPr>
      <w:proofErr w:type="spellStart"/>
      <w:r w:rsidRPr="009D2300">
        <w:t>max</w:t>
      </w:r>
      <w:proofErr w:type="spellEnd"/>
      <w:r w:rsidRPr="009D2300">
        <w:t xml:space="preserve"> võimsus 2x60 W</w:t>
      </w:r>
    </w:p>
    <w:p w14:paraId="1B493861" w14:textId="77777777" w:rsidR="009D2300" w:rsidRPr="009D2300" w:rsidRDefault="009D2300" w:rsidP="00187652">
      <w:pPr>
        <w:pStyle w:val="Vahedeta"/>
      </w:pPr>
      <w:r w:rsidRPr="009D2300">
        <w:t>sokkel E27, IP20</w:t>
      </w:r>
    </w:p>
    <w:p w14:paraId="6304A92B" w14:textId="77777777" w:rsidR="009D2300" w:rsidRPr="009D2300" w:rsidRDefault="009D2300" w:rsidP="00187652">
      <w:pPr>
        <w:pStyle w:val="Vahedeta"/>
      </w:pPr>
      <w:r w:rsidRPr="009D2300">
        <w:lastRenderedPageBreak/>
        <w:t>värvus: kreem/antiik messing</w:t>
      </w:r>
      <w:r w:rsidR="00187652">
        <w:t xml:space="preserve">, </w:t>
      </w:r>
      <w:r w:rsidRPr="009D2300">
        <w:t>valgusallikad ei kuulu komplekti</w:t>
      </w:r>
    </w:p>
    <w:p w14:paraId="44DABED9" w14:textId="77777777" w:rsidR="009D2300" w:rsidRDefault="00273E97" w:rsidP="00A66B49">
      <w:pPr>
        <w:jc w:val="center"/>
        <w:rPr>
          <w:b/>
          <w:sz w:val="24"/>
          <w:szCs w:val="24"/>
        </w:rPr>
      </w:pPr>
      <w:r>
        <w:rPr>
          <w:b/>
          <w:sz w:val="24"/>
          <w:szCs w:val="24"/>
        </w:rPr>
        <w:t>Ruum nr 21</w:t>
      </w:r>
    </w:p>
    <w:p w14:paraId="16D857B6" w14:textId="77777777" w:rsidR="003C2417" w:rsidRDefault="003C2417" w:rsidP="00187652">
      <w:pPr>
        <w:pStyle w:val="Vahedeta"/>
      </w:pPr>
      <w:r>
        <w:t xml:space="preserve">Kuna antud ruum on mõeldud muuseumi arhiivi- ja tööruumiks, siis võiks seal olla natuke suurema võimsusega </w:t>
      </w:r>
      <w:proofErr w:type="spellStart"/>
      <w:r>
        <w:t>üldvalgus</w:t>
      </w:r>
      <w:proofErr w:type="spellEnd"/>
      <w:r>
        <w:t xml:space="preserve">. Panin siia paar varianti üks klassikaline teine moderne, seega võib selles ruumis järgida nii ajaloolist stiili, aga võib ka täiesti praktilisest vajadusest lähtuda.  Seal saab olema vägapalju materjali, mille seast vajaliku otsimiseks </w:t>
      </w:r>
      <w:r w:rsidR="00F41781">
        <w:t xml:space="preserve">on vaja valgust. </w:t>
      </w:r>
    </w:p>
    <w:p w14:paraId="04A9A289" w14:textId="77777777" w:rsidR="003C2417" w:rsidRPr="003C2417" w:rsidRDefault="003C2417" w:rsidP="00187652">
      <w:pPr>
        <w:pStyle w:val="Vahedeta"/>
        <w:rPr>
          <w:b/>
        </w:rPr>
      </w:pPr>
      <w:r w:rsidRPr="003C2417">
        <w:rPr>
          <w:b/>
        </w:rPr>
        <w:t>Ajalooline variant</w:t>
      </w:r>
    </w:p>
    <w:p w14:paraId="7ACD04D5" w14:textId="77777777" w:rsidR="00AB32D8" w:rsidRDefault="00A66B49" w:rsidP="00187652">
      <w:pPr>
        <w:pStyle w:val="Vahedeta"/>
      </w:pPr>
      <w:r w:rsidRPr="00AB32D8">
        <w:t>Plafoonid</w:t>
      </w:r>
      <w:r w:rsidR="009D2300">
        <w:t xml:space="preserve"> 2. korruse ruum </w:t>
      </w:r>
      <w:r w:rsidR="009D2300" w:rsidRPr="00AB32D8">
        <w:t xml:space="preserve">nr </w:t>
      </w:r>
      <w:r w:rsidR="009D2300">
        <w:t xml:space="preserve">18 ja </w:t>
      </w:r>
      <w:r w:rsidR="009D2300" w:rsidRPr="00AB32D8">
        <w:t>21</w:t>
      </w:r>
    </w:p>
    <w:p w14:paraId="263F5FE2" w14:textId="77777777" w:rsidR="00403326" w:rsidRDefault="00403326" w:rsidP="00187652">
      <w:pPr>
        <w:pStyle w:val="Vahedeta"/>
      </w:pPr>
      <w:r>
        <w:t xml:space="preserve">Laevalgusti </w:t>
      </w:r>
      <w:proofErr w:type="spellStart"/>
      <w:r>
        <w:t>Aritos</w:t>
      </w:r>
      <w:proofErr w:type="spellEnd"/>
    </w:p>
    <w:p w14:paraId="684E285B" w14:textId="77777777" w:rsidR="00403326" w:rsidRDefault="00403326" w:rsidP="00187652">
      <w:pPr>
        <w:pStyle w:val="Vahedeta"/>
      </w:pPr>
      <w:r>
        <w:t>EW-113017</w:t>
      </w:r>
    </w:p>
    <w:p w14:paraId="196F214C" w14:textId="77777777" w:rsidR="00403326" w:rsidRPr="00403326" w:rsidRDefault="00403326" w:rsidP="00187652">
      <w:pPr>
        <w:pStyle w:val="Vahedeta"/>
      </w:pPr>
      <w:r>
        <w:t xml:space="preserve">Hind: 149,45 </w:t>
      </w:r>
      <w:r w:rsidR="00A66B49">
        <w:t>/</w:t>
      </w:r>
      <w:r w:rsidRPr="00A66B49">
        <w:t>133,52 (-11%)</w:t>
      </w:r>
    </w:p>
    <w:p w14:paraId="575D2C36" w14:textId="77777777" w:rsidR="00403326" w:rsidRDefault="00403326" w:rsidP="00187652">
      <w:pPr>
        <w:pStyle w:val="Vahedeta"/>
      </w:pPr>
      <w:r>
        <w:t xml:space="preserve">Laevalgusti </w:t>
      </w:r>
      <w:proofErr w:type="spellStart"/>
      <w:r>
        <w:t>Aritos</w:t>
      </w:r>
      <w:proofErr w:type="spellEnd"/>
      <w:r>
        <w:t xml:space="preserve"> kirjeldus:</w:t>
      </w:r>
    </w:p>
    <w:p w14:paraId="2C75F806" w14:textId="77777777" w:rsidR="00403326" w:rsidRDefault="00403326" w:rsidP="00187652">
      <w:pPr>
        <w:pStyle w:val="Vahedeta"/>
      </w:pPr>
      <w:r>
        <w:t>Valmistatud metallist ja klaasist</w:t>
      </w:r>
    </w:p>
    <w:p w14:paraId="44B8C0F1" w14:textId="77777777" w:rsidR="00403326" w:rsidRDefault="00403326" w:rsidP="00187652">
      <w:pPr>
        <w:pStyle w:val="Vahedeta"/>
      </w:pPr>
      <w:r>
        <w:t>maksimaalne võimsus 4x40 W, sokkel E27</w:t>
      </w:r>
    </w:p>
    <w:p w14:paraId="7ECEB151" w14:textId="77777777" w:rsidR="00EA63E4" w:rsidRDefault="00403326" w:rsidP="00187652">
      <w:pPr>
        <w:pStyle w:val="Vahedeta"/>
      </w:pPr>
      <w:r>
        <w:t>valgusallikas ei kuulu komplekti</w:t>
      </w:r>
    </w:p>
    <w:p w14:paraId="5A757379" w14:textId="77777777" w:rsidR="00EA63E4" w:rsidRDefault="00EA63E4">
      <w:r>
        <w:rPr>
          <w:noProof/>
          <w:lang w:eastAsia="et-EE"/>
        </w:rPr>
        <w:drawing>
          <wp:inline distT="0" distB="0" distL="0" distR="0" wp14:anchorId="6A52494F" wp14:editId="71D3547B">
            <wp:extent cx="3802380" cy="2723257"/>
            <wp:effectExtent l="0" t="0" r="7620" b="1270"/>
            <wp:docPr id="1" name="Picture 1" descr="Laevalgusti A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evalgusti Arit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4081" cy="2731637"/>
                    </a:xfrm>
                    <a:prstGeom prst="rect">
                      <a:avLst/>
                    </a:prstGeom>
                    <a:noFill/>
                    <a:ln>
                      <a:noFill/>
                    </a:ln>
                  </pic:spPr>
                </pic:pic>
              </a:graphicData>
            </a:graphic>
          </wp:inline>
        </w:drawing>
      </w:r>
    </w:p>
    <w:p w14:paraId="66DBDD52" w14:textId="77777777" w:rsidR="00EA63E4" w:rsidRDefault="00ED7BF1">
      <w:r>
        <w:rPr>
          <w:noProof/>
          <w:lang w:eastAsia="et-EE"/>
        </w:rPr>
        <w:drawing>
          <wp:inline distT="0" distB="0" distL="0" distR="0" wp14:anchorId="535CEB64" wp14:editId="2EBF4D25">
            <wp:extent cx="3283344" cy="2351525"/>
            <wp:effectExtent l="0" t="0" r="0" b="0"/>
            <wp:docPr id="7" name="Picture 7" descr="Laeplafoon Converter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eplafoon Converter Swit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947" cy="2360551"/>
                    </a:xfrm>
                    <a:prstGeom prst="rect">
                      <a:avLst/>
                    </a:prstGeom>
                    <a:noFill/>
                    <a:ln>
                      <a:noFill/>
                    </a:ln>
                  </pic:spPr>
                </pic:pic>
              </a:graphicData>
            </a:graphic>
          </wp:inline>
        </w:drawing>
      </w:r>
    </w:p>
    <w:p w14:paraId="1BC67001" w14:textId="77777777" w:rsidR="00ED7BF1" w:rsidRDefault="00ED7BF1" w:rsidP="003C2417">
      <w:pPr>
        <w:pStyle w:val="Vahedeta"/>
      </w:pPr>
      <w:r>
        <w:t xml:space="preserve">Laeplafoon </w:t>
      </w:r>
      <w:proofErr w:type="spellStart"/>
      <w:r>
        <w:t>Converter</w:t>
      </w:r>
      <w:proofErr w:type="spellEnd"/>
      <w:r>
        <w:t xml:space="preserve"> </w:t>
      </w:r>
      <w:proofErr w:type="spellStart"/>
      <w:r>
        <w:t>Switch</w:t>
      </w:r>
      <w:proofErr w:type="spellEnd"/>
      <w:r>
        <w:t xml:space="preserve"> kirjeldus:</w:t>
      </w:r>
    </w:p>
    <w:p w14:paraId="26C38858" w14:textId="77777777" w:rsidR="00ED7BF1" w:rsidRDefault="00ED7BF1" w:rsidP="003C2417">
      <w:pPr>
        <w:pStyle w:val="Vahedeta"/>
      </w:pPr>
      <w:r>
        <w:t>Materjal: metall ja kuppel akrüül</w:t>
      </w:r>
    </w:p>
    <w:p w14:paraId="3652515D" w14:textId="77777777" w:rsidR="00ED7BF1" w:rsidRDefault="00ED7BF1" w:rsidP="003C2417">
      <w:pPr>
        <w:pStyle w:val="Vahedeta"/>
      </w:pPr>
      <w:r>
        <w:t>võimsus: LED 21W 2000 lm 3000K</w:t>
      </w:r>
    </w:p>
    <w:p w14:paraId="0F083BDF" w14:textId="77777777" w:rsidR="00ED7BF1" w:rsidRDefault="00ED7BF1" w:rsidP="003C2417">
      <w:pPr>
        <w:pStyle w:val="Vahedeta"/>
      </w:pPr>
      <w:proofErr w:type="spellStart"/>
      <w:r>
        <w:t>switch</w:t>
      </w:r>
      <w:proofErr w:type="spellEnd"/>
      <w:r>
        <w:t xml:space="preserve"> </w:t>
      </w:r>
      <w:proofErr w:type="spellStart"/>
      <w:r>
        <w:t>dimmeriga</w:t>
      </w:r>
      <w:proofErr w:type="spellEnd"/>
      <w:r>
        <w:t>- valgusti valgust saab tavalülitiga reguleerida 25% 50% 100% valgustugevusele</w:t>
      </w:r>
    </w:p>
    <w:p w14:paraId="49EDA0BE" w14:textId="77777777" w:rsidR="00EA63E4" w:rsidRDefault="00ED7BF1" w:rsidP="00ED7BF1">
      <w:r>
        <w:t>garantii 5 aastat</w:t>
      </w:r>
    </w:p>
    <w:sectPr w:rsidR="00EA63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3B96B" w14:textId="77777777" w:rsidR="00744A3E" w:rsidRDefault="00744A3E" w:rsidP="004146B9">
      <w:pPr>
        <w:spacing w:after="0" w:line="240" w:lineRule="auto"/>
      </w:pPr>
      <w:r>
        <w:separator/>
      </w:r>
    </w:p>
  </w:endnote>
  <w:endnote w:type="continuationSeparator" w:id="0">
    <w:p w14:paraId="655C3DE9" w14:textId="77777777" w:rsidR="00744A3E" w:rsidRDefault="00744A3E" w:rsidP="0041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1C96A" w14:textId="77777777" w:rsidR="00744A3E" w:rsidRDefault="00744A3E" w:rsidP="004146B9">
      <w:pPr>
        <w:spacing w:after="0" w:line="240" w:lineRule="auto"/>
      </w:pPr>
      <w:r>
        <w:separator/>
      </w:r>
    </w:p>
  </w:footnote>
  <w:footnote w:type="continuationSeparator" w:id="0">
    <w:p w14:paraId="4FEF5291" w14:textId="77777777" w:rsidR="00744A3E" w:rsidRDefault="00744A3E" w:rsidP="00414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B25"/>
    <w:multiLevelType w:val="hybridMultilevel"/>
    <w:tmpl w:val="B07E7EA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14"/>
    <w:rsid w:val="000345DD"/>
    <w:rsid w:val="00187652"/>
    <w:rsid w:val="00273E97"/>
    <w:rsid w:val="002753F9"/>
    <w:rsid w:val="003C2417"/>
    <w:rsid w:val="00403326"/>
    <w:rsid w:val="004146B9"/>
    <w:rsid w:val="00664FF7"/>
    <w:rsid w:val="006803B2"/>
    <w:rsid w:val="007315EE"/>
    <w:rsid w:val="00744A3E"/>
    <w:rsid w:val="007C454D"/>
    <w:rsid w:val="009D2300"/>
    <w:rsid w:val="009F2070"/>
    <w:rsid w:val="00A66B49"/>
    <w:rsid w:val="00A845F1"/>
    <w:rsid w:val="00AB32D8"/>
    <w:rsid w:val="00AB5676"/>
    <w:rsid w:val="00B03362"/>
    <w:rsid w:val="00B47CBE"/>
    <w:rsid w:val="00C524AD"/>
    <w:rsid w:val="00CA2246"/>
    <w:rsid w:val="00EA63E4"/>
    <w:rsid w:val="00ED7BF1"/>
    <w:rsid w:val="00F14E14"/>
    <w:rsid w:val="00F41781"/>
    <w:rsid w:val="00F565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8EE4"/>
  <w15:chartTrackingRefBased/>
  <w15:docId w15:val="{2C9B6BF2-F392-424D-8519-0A30A8F2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14E14"/>
    <w:pPr>
      <w:spacing w:line="25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146B9"/>
    <w:pPr>
      <w:tabs>
        <w:tab w:val="center" w:pos="4536"/>
        <w:tab w:val="right" w:pos="9072"/>
      </w:tabs>
      <w:spacing w:after="0" w:line="240" w:lineRule="auto"/>
    </w:pPr>
  </w:style>
  <w:style w:type="character" w:customStyle="1" w:styleId="PisMrk">
    <w:name w:val="Päis Märk"/>
    <w:basedOn w:val="Liguvaikefont"/>
    <w:link w:val="Pis"/>
    <w:uiPriority w:val="99"/>
    <w:rsid w:val="004146B9"/>
    <w:rPr>
      <w:rFonts w:ascii="Calibri" w:eastAsia="Calibri" w:hAnsi="Calibri" w:cs="Times New Roman"/>
    </w:rPr>
  </w:style>
  <w:style w:type="paragraph" w:styleId="Jalus">
    <w:name w:val="footer"/>
    <w:basedOn w:val="Normaallaad"/>
    <w:link w:val="JalusMrk"/>
    <w:uiPriority w:val="99"/>
    <w:unhideWhenUsed/>
    <w:rsid w:val="004146B9"/>
    <w:pPr>
      <w:tabs>
        <w:tab w:val="center" w:pos="4536"/>
        <w:tab w:val="right" w:pos="9072"/>
      </w:tabs>
      <w:spacing w:after="0" w:line="240" w:lineRule="auto"/>
    </w:pPr>
  </w:style>
  <w:style w:type="character" w:customStyle="1" w:styleId="JalusMrk">
    <w:name w:val="Jalus Märk"/>
    <w:basedOn w:val="Liguvaikefont"/>
    <w:link w:val="Jalus"/>
    <w:uiPriority w:val="99"/>
    <w:rsid w:val="004146B9"/>
    <w:rPr>
      <w:rFonts w:ascii="Calibri" w:eastAsia="Calibri" w:hAnsi="Calibri" w:cs="Times New Roman"/>
    </w:rPr>
  </w:style>
  <w:style w:type="character" w:styleId="Hperlink">
    <w:name w:val="Hyperlink"/>
    <w:basedOn w:val="Liguvaikefont"/>
    <w:uiPriority w:val="99"/>
    <w:unhideWhenUsed/>
    <w:rsid w:val="007315EE"/>
    <w:rPr>
      <w:color w:val="0563C1" w:themeColor="hyperlink"/>
      <w:u w:val="single"/>
    </w:rPr>
  </w:style>
  <w:style w:type="paragraph" w:styleId="Vahedeta">
    <w:name w:val="No Spacing"/>
    <w:uiPriority w:val="1"/>
    <w:qFormat/>
    <w:rsid w:val="00A66B49"/>
    <w:pPr>
      <w:spacing w:after="0" w:line="240" w:lineRule="auto"/>
    </w:pPr>
    <w:rPr>
      <w:rFonts w:ascii="Calibri" w:eastAsia="Calibri" w:hAnsi="Calibri" w:cs="Times New Roman"/>
    </w:rPr>
  </w:style>
  <w:style w:type="character" w:customStyle="1" w:styleId="ty-price-num">
    <w:name w:val="ty-price-num"/>
    <w:basedOn w:val="Liguvaikefont"/>
    <w:rsid w:val="00664FF7"/>
  </w:style>
  <w:style w:type="paragraph" w:styleId="Loendilik">
    <w:name w:val="List Paragraph"/>
    <w:basedOn w:val="Normaallaad"/>
    <w:uiPriority w:val="34"/>
    <w:qFormat/>
    <w:rsid w:val="00B47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717683">
      <w:bodyDiv w:val="1"/>
      <w:marLeft w:val="0"/>
      <w:marRight w:val="0"/>
      <w:marTop w:val="0"/>
      <w:marBottom w:val="0"/>
      <w:divBdr>
        <w:top w:val="none" w:sz="0" w:space="0" w:color="auto"/>
        <w:left w:val="none" w:sz="0" w:space="0" w:color="auto"/>
        <w:bottom w:val="none" w:sz="0" w:space="0" w:color="auto"/>
        <w:right w:val="none" w:sz="0" w:space="0" w:color="auto"/>
      </w:divBdr>
    </w:div>
    <w:div w:id="15486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on24.ee/c/8016/valgusti"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505</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dc:creator>
  <cp:keywords/>
  <dc:description/>
  <cp:lastModifiedBy>Ene Orgusaar</cp:lastModifiedBy>
  <cp:revision>9</cp:revision>
  <dcterms:created xsi:type="dcterms:W3CDTF">2020-10-02T06:05:00Z</dcterms:created>
  <dcterms:modified xsi:type="dcterms:W3CDTF">2020-10-07T10:19:00Z</dcterms:modified>
</cp:coreProperties>
</file>