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7632" w14:textId="0A6F2BF0" w:rsidR="0077502C" w:rsidRPr="00DC5F0B" w:rsidRDefault="0077502C" w:rsidP="00775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b/>
          <w:sz w:val="24"/>
          <w:szCs w:val="24"/>
        </w:rPr>
        <w:t>Pakkumuse esitamise ettepanek</w:t>
      </w:r>
    </w:p>
    <w:p w14:paraId="0FB20441" w14:textId="77777777" w:rsidR="0077502C" w:rsidRPr="00DC5F0B" w:rsidRDefault="0077502C" w:rsidP="0077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9EBE9" w14:textId="3BDBEEC3" w:rsidR="0077502C" w:rsidRPr="00DC5F0B" w:rsidRDefault="0077502C" w:rsidP="00775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bCs/>
          <w:sz w:val="24"/>
          <w:szCs w:val="24"/>
        </w:rPr>
        <w:t xml:space="preserve">Tapa Vallavalitsus (edaspidi hankija) teeb ettepaneku esitada pakkumus Tapa valla avatud noortekeskuse teenuse osutamiseks vastavalt </w:t>
      </w:r>
      <w:r w:rsidR="006019F3" w:rsidRPr="00DC5F0B">
        <w:rPr>
          <w:rFonts w:ascii="Times New Roman" w:eastAsia="Times New Roman" w:hAnsi="Times New Roman" w:cs="Times New Roman"/>
          <w:bCs/>
          <w:sz w:val="24"/>
          <w:szCs w:val="24"/>
        </w:rPr>
        <w:t>hanke</w:t>
      </w:r>
      <w:r w:rsidRPr="00DC5F0B">
        <w:rPr>
          <w:rFonts w:ascii="Times New Roman" w:eastAsia="Times New Roman" w:hAnsi="Times New Roman" w:cs="Times New Roman"/>
          <w:bCs/>
          <w:sz w:val="24"/>
          <w:szCs w:val="24"/>
        </w:rPr>
        <w:t xml:space="preserve"> alusdokumentides esitatud tingimustele.</w:t>
      </w:r>
    </w:p>
    <w:p w14:paraId="632E8347" w14:textId="77777777" w:rsidR="0077502C" w:rsidRPr="00DC5F0B" w:rsidRDefault="0077502C" w:rsidP="0081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4C33F" w14:textId="03BC2044" w:rsidR="00815138" w:rsidRPr="00DC5F0B" w:rsidRDefault="00815138" w:rsidP="0081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0B">
        <w:rPr>
          <w:rFonts w:ascii="Times New Roman" w:hAnsi="Times New Roman" w:cs="Times New Roman"/>
          <w:b/>
          <w:sz w:val="24"/>
          <w:szCs w:val="24"/>
        </w:rPr>
        <w:t>1. Üldandmed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840"/>
      </w:tblGrid>
      <w:tr w:rsidR="00DC5F0B" w:rsidRPr="00DC5F0B" w14:paraId="143B728F" w14:textId="77777777" w:rsidTr="006019F3">
        <w:tc>
          <w:tcPr>
            <w:tcW w:w="3374" w:type="dxa"/>
            <w:shd w:val="clear" w:color="auto" w:fill="auto"/>
          </w:tcPr>
          <w:p w14:paraId="34D16DEE" w14:textId="77777777" w:rsidR="00815138" w:rsidRPr="00DC5F0B" w:rsidRDefault="00815138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Hankija</w:t>
            </w:r>
          </w:p>
        </w:tc>
        <w:tc>
          <w:tcPr>
            <w:tcW w:w="5840" w:type="dxa"/>
            <w:shd w:val="clear" w:color="auto" w:fill="auto"/>
          </w:tcPr>
          <w:p w14:paraId="72E4D335" w14:textId="4F8797A2" w:rsidR="006019F3" w:rsidRPr="00DC5F0B" w:rsidRDefault="00815138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sz w:val="24"/>
                <w:szCs w:val="24"/>
              </w:rPr>
              <w:t xml:space="preserve">Tapa Vallavalitsus, </w:t>
            </w:r>
            <w:proofErr w:type="spellStart"/>
            <w:r w:rsidRPr="00DC5F0B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spellEnd"/>
            <w:r w:rsidR="006019F3" w:rsidRPr="00DC5F0B">
              <w:rPr>
                <w:rFonts w:ascii="Times New Roman" w:hAnsi="Times New Roman" w:cs="Times New Roman"/>
                <w:sz w:val="24"/>
                <w:szCs w:val="24"/>
              </w:rPr>
              <w:t>-kood</w:t>
            </w:r>
            <w:r w:rsidRPr="00DC5F0B">
              <w:rPr>
                <w:rFonts w:ascii="Times New Roman" w:hAnsi="Times New Roman" w:cs="Times New Roman"/>
                <w:sz w:val="24"/>
                <w:szCs w:val="24"/>
              </w:rPr>
              <w:t xml:space="preserve"> 75033477 </w:t>
            </w:r>
          </w:p>
          <w:p w14:paraId="617302B3" w14:textId="61F0EDEF" w:rsidR="00815138" w:rsidRPr="00DC5F0B" w:rsidRDefault="00815138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sz w:val="24"/>
                <w:szCs w:val="24"/>
              </w:rPr>
              <w:t xml:space="preserve">Pikk 15, 45106 Tapa </w:t>
            </w:r>
          </w:p>
        </w:tc>
      </w:tr>
      <w:tr w:rsidR="00DC5F0B" w:rsidRPr="00DC5F0B" w14:paraId="572E8D91" w14:textId="77777777" w:rsidTr="006019F3">
        <w:tc>
          <w:tcPr>
            <w:tcW w:w="3374" w:type="dxa"/>
            <w:shd w:val="clear" w:color="auto" w:fill="auto"/>
          </w:tcPr>
          <w:p w14:paraId="47A69025" w14:textId="77777777" w:rsidR="00815138" w:rsidRPr="00DC5F0B" w:rsidRDefault="00815138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Hanke nimetus</w:t>
            </w:r>
          </w:p>
        </w:tc>
        <w:tc>
          <w:tcPr>
            <w:tcW w:w="5840" w:type="dxa"/>
            <w:shd w:val="clear" w:color="auto" w:fill="auto"/>
          </w:tcPr>
          <w:p w14:paraId="5BF4BE1F" w14:textId="28977553" w:rsidR="00815138" w:rsidRPr="00DC5F0B" w:rsidRDefault="0077502C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Avatud noortekeskuse teenus</w:t>
            </w:r>
            <w:r w:rsidR="00833ED1"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(ANK)</w:t>
            </w:r>
          </w:p>
        </w:tc>
      </w:tr>
      <w:tr w:rsidR="00DC5F0B" w:rsidRPr="00DC5F0B" w14:paraId="13D7B5AA" w14:textId="77777777" w:rsidTr="006019F3">
        <w:tc>
          <w:tcPr>
            <w:tcW w:w="3374" w:type="dxa"/>
            <w:shd w:val="clear" w:color="auto" w:fill="auto"/>
          </w:tcPr>
          <w:p w14:paraId="3F1C78A2" w14:textId="6EBE7DE6" w:rsidR="006019F3" w:rsidRPr="00DC5F0B" w:rsidRDefault="006019F3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Rahastamisallikad</w:t>
            </w:r>
          </w:p>
        </w:tc>
        <w:tc>
          <w:tcPr>
            <w:tcW w:w="5840" w:type="dxa"/>
            <w:shd w:val="clear" w:color="auto" w:fill="auto"/>
          </w:tcPr>
          <w:p w14:paraId="424CB565" w14:textId="3ED4EB7A" w:rsidR="006019F3" w:rsidRPr="00DC5F0B" w:rsidRDefault="006019F3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Teenuse osutamine on rahastatud kohaliku omavalituse vahenditest.</w:t>
            </w:r>
          </w:p>
        </w:tc>
      </w:tr>
      <w:tr w:rsidR="00DC5F0B" w:rsidRPr="00DC5F0B" w14:paraId="28CBC2F0" w14:textId="77777777" w:rsidTr="006019F3">
        <w:tc>
          <w:tcPr>
            <w:tcW w:w="3374" w:type="dxa"/>
            <w:shd w:val="clear" w:color="auto" w:fill="auto"/>
          </w:tcPr>
          <w:p w14:paraId="3229DA32" w14:textId="6692C1E5" w:rsidR="00815138" w:rsidRPr="00DC5F0B" w:rsidRDefault="00815138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Hankelepingu </w:t>
            </w:r>
            <w:r w:rsidR="00B5423F"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kestus</w:t>
            </w:r>
          </w:p>
        </w:tc>
        <w:tc>
          <w:tcPr>
            <w:tcW w:w="5840" w:type="dxa"/>
            <w:shd w:val="clear" w:color="auto" w:fill="auto"/>
          </w:tcPr>
          <w:p w14:paraId="6440E631" w14:textId="6333ADEF" w:rsidR="005E283C" w:rsidRPr="00DC5F0B" w:rsidRDefault="0077502C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 w:rsidR="006019F3"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-31.12.202</w:t>
            </w:r>
            <w:r w:rsidR="006019F3"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5F0B" w:rsidRPr="00DC5F0B" w14:paraId="00E4A130" w14:textId="77777777" w:rsidTr="006019F3">
        <w:tc>
          <w:tcPr>
            <w:tcW w:w="3374" w:type="dxa"/>
            <w:shd w:val="clear" w:color="auto" w:fill="auto"/>
          </w:tcPr>
          <w:p w14:paraId="132E1713" w14:textId="15CBE76A" w:rsidR="0077502C" w:rsidRPr="00DC5F0B" w:rsidRDefault="0077502C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Hanke jaotamine osadeks</w:t>
            </w:r>
          </w:p>
        </w:tc>
        <w:tc>
          <w:tcPr>
            <w:tcW w:w="5840" w:type="dxa"/>
            <w:shd w:val="clear" w:color="auto" w:fill="auto"/>
          </w:tcPr>
          <w:p w14:paraId="34AE8A97" w14:textId="244E6C00" w:rsidR="0077502C" w:rsidRPr="00DC5F0B" w:rsidRDefault="0077502C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Hange on jagatud </w:t>
            </w:r>
            <w:r w:rsidR="006019F3"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kolmeks</w:t>
            </w: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osaks:</w:t>
            </w:r>
          </w:p>
          <w:p w14:paraId="0E28E63A" w14:textId="77777777" w:rsidR="0077502C" w:rsidRPr="00DC5F0B" w:rsidRDefault="0077502C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Osa 1 – Tapa piirkonna noortekeskuse teenus</w:t>
            </w:r>
          </w:p>
          <w:p w14:paraId="1FC1D325" w14:textId="27337C11" w:rsidR="0077502C" w:rsidRPr="00DC5F0B" w:rsidRDefault="0077502C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Osa 2 – Tamsalu piirkonna noortekeskuse teenus</w:t>
            </w:r>
          </w:p>
          <w:p w14:paraId="068857B7" w14:textId="0420EC86" w:rsidR="006019F3" w:rsidRPr="00DC5F0B" w:rsidRDefault="006019F3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Osa 3 – Vajangu piirkonna noortekeskuse teenus</w:t>
            </w:r>
          </w:p>
          <w:p w14:paraId="6A37FCA8" w14:textId="58915C1D" w:rsidR="0049117F" w:rsidRPr="00DC5F0B" w:rsidRDefault="0049117F" w:rsidP="0081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Pakkumuse võib esitada ühele või </w:t>
            </w:r>
            <w:r w:rsidR="006019F3"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>mitmele</w:t>
            </w:r>
            <w:r w:rsidRPr="00DC5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osale.</w:t>
            </w:r>
          </w:p>
        </w:tc>
      </w:tr>
      <w:tr w:rsidR="00DC5F0B" w:rsidRPr="00DC5F0B" w14:paraId="5A6DA96F" w14:textId="77777777" w:rsidTr="006019F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F22A" w14:textId="6DD2778A" w:rsidR="00A725F3" w:rsidRPr="00DC5F0B" w:rsidRDefault="006019F3" w:rsidP="00A7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0B">
              <w:rPr>
                <w:rFonts w:ascii="Times New Roman" w:hAnsi="Times New Roman" w:cs="Times New Roman"/>
                <w:sz w:val="24"/>
                <w:szCs w:val="24"/>
              </w:rPr>
              <w:t>Lisad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F3B0" w14:textId="733DB9F8" w:rsidR="006019F3" w:rsidRPr="00DC5F0B" w:rsidRDefault="006019F3" w:rsidP="006019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t-EE"/>
              </w:rPr>
            </w:pPr>
            <w:r w:rsidRPr="00DC5F0B">
              <w:rPr>
                <w:rStyle w:val="normaltextrun"/>
                <w:lang w:val="et-EE"/>
              </w:rPr>
              <w:t>Lisa</w:t>
            </w:r>
            <w:r w:rsidR="00CD52BF" w:rsidRPr="00DC5F0B">
              <w:rPr>
                <w:rStyle w:val="normaltextrun"/>
                <w:lang w:val="et-EE"/>
              </w:rPr>
              <w:t xml:space="preserve"> </w:t>
            </w:r>
            <w:r w:rsidRPr="00DC5F0B">
              <w:rPr>
                <w:rStyle w:val="normaltextrun"/>
                <w:lang w:val="et-EE"/>
              </w:rPr>
              <w:t xml:space="preserve">1 </w:t>
            </w:r>
            <w:r w:rsidR="006E1258" w:rsidRPr="00DC5F0B">
              <w:rPr>
                <w:rStyle w:val="normaltextrun"/>
                <w:lang w:val="et-EE"/>
              </w:rPr>
              <w:t xml:space="preserve">Teenuse </w:t>
            </w:r>
            <w:r w:rsidRPr="00DC5F0B">
              <w:rPr>
                <w:rStyle w:val="normaltextrun"/>
                <w:lang w:val="et-EE"/>
              </w:rPr>
              <w:t>kirjeldus</w:t>
            </w:r>
            <w:r w:rsidRPr="00DC5F0B">
              <w:rPr>
                <w:rStyle w:val="eop"/>
                <w:lang w:val="et-EE"/>
              </w:rPr>
              <w:t> </w:t>
            </w:r>
          </w:p>
          <w:p w14:paraId="7EA162A7" w14:textId="77777777" w:rsidR="006019F3" w:rsidRPr="00DC5F0B" w:rsidRDefault="006019F3" w:rsidP="006019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t-EE"/>
              </w:rPr>
            </w:pPr>
            <w:r w:rsidRPr="00DC5F0B">
              <w:rPr>
                <w:rStyle w:val="normaltextrun"/>
                <w:lang w:val="et-EE"/>
              </w:rPr>
              <w:t>Lisa 2 Lepingu projekt</w:t>
            </w:r>
            <w:r w:rsidRPr="00DC5F0B">
              <w:rPr>
                <w:rStyle w:val="eop"/>
                <w:lang w:val="et-EE"/>
              </w:rPr>
              <w:t> </w:t>
            </w:r>
          </w:p>
          <w:p w14:paraId="6D5469D9" w14:textId="535A9A2C" w:rsidR="00A725F3" w:rsidRPr="00DC5F0B" w:rsidRDefault="006019F3" w:rsidP="006019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t-EE"/>
              </w:rPr>
            </w:pPr>
            <w:r w:rsidRPr="00DC5F0B">
              <w:rPr>
                <w:rStyle w:val="normaltextrun"/>
                <w:lang w:val="et-EE"/>
              </w:rPr>
              <w:t>Lisa 3 Pakkumuse vorm</w:t>
            </w:r>
            <w:r w:rsidRPr="00DC5F0B">
              <w:rPr>
                <w:rStyle w:val="eop"/>
                <w:lang w:val="et-EE"/>
              </w:rPr>
              <w:t> </w:t>
            </w:r>
          </w:p>
        </w:tc>
      </w:tr>
    </w:tbl>
    <w:p w14:paraId="149D75C1" w14:textId="77BB2A54" w:rsidR="00815138" w:rsidRPr="00DC5F0B" w:rsidRDefault="00815138" w:rsidP="0070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96D6" w14:textId="1675FD39" w:rsidR="00A74C4F" w:rsidRPr="00DC5F0B" w:rsidRDefault="00815138" w:rsidP="0093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0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52BF" w:rsidRPr="00DC5F0B">
        <w:rPr>
          <w:rFonts w:ascii="Times New Roman" w:hAnsi="Times New Roman" w:cs="Times New Roman"/>
          <w:b/>
          <w:sz w:val="24"/>
          <w:szCs w:val="24"/>
        </w:rPr>
        <w:t>H</w:t>
      </w:r>
      <w:r w:rsidR="00932AB9" w:rsidRPr="00DC5F0B">
        <w:rPr>
          <w:rFonts w:ascii="Times New Roman" w:hAnsi="Times New Roman" w:cs="Times New Roman"/>
          <w:b/>
          <w:sz w:val="24"/>
          <w:szCs w:val="24"/>
        </w:rPr>
        <w:t xml:space="preserve">anke </w:t>
      </w:r>
      <w:r w:rsidR="005E728C" w:rsidRPr="00DC5F0B">
        <w:rPr>
          <w:rFonts w:ascii="Times New Roman" w:hAnsi="Times New Roman" w:cs="Times New Roman"/>
          <w:b/>
          <w:sz w:val="24"/>
          <w:szCs w:val="24"/>
        </w:rPr>
        <w:t>objekt</w:t>
      </w:r>
    </w:p>
    <w:p w14:paraId="6AD03C44" w14:textId="659CB16A" w:rsidR="001E249F" w:rsidRPr="00DC5F0B" w:rsidRDefault="008A5764" w:rsidP="00A72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0B">
        <w:rPr>
          <w:rFonts w:ascii="Times New Roman" w:hAnsi="Times New Roman" w:cs="Times New Roman"/>
          <w:sz w:val="24"/>
          <w:szCs w:val="24"/>
        </w:rPr>
        <w:t xml:space="preserve">2.1. </w:t>
      </w:r>
      <w:r w:rsidR="00CD52BF" w:rsidRPr="00DC5F0B">
        <w:rPr>
          <w:rFonts w:ascii="Times New Roman" w:hAnsi="Times New Roman" w:cs="Times New Roman"/>
          <w:sz w:val="24"/>
          <w:szCs w:val="24"/>
        </w:rPr>
        <w:t>H</w:t>
      </w:r>
      <w:r w:rsidR="00A725F3" w:rsidRPr="00DC5F0B">
        <w:rPr>
          <w:rFonts w:ascii="Times New Roman" w:hAnsi="Times New Roman" w:cs="Times New Roman"/>
          <w:sz w:val="24"/>
          <w:szCs w:val="24"/>
        </w:rPr>
        <w:t xml:space="preserve">anke objektiks on </w:t>
      </w:r>
      <w:r w:rsidR="001E249F" w:rsidRPr="00DC5F0B">
        <w:rPr>
          <w:rFonts w:ascii="Times New Roman" w:hAnsi="Times New Roman" w:cs="Times New Roman"/>
          <w:sz w:val="24"/>
          <w:szCs w:val="24"/>
        </w:rPr>
        <w:t>Tapa vallas avatud noortekeskuse teenuse osutamine perioodil 01.01.202</w:t>
      </w:r>
      <w:r w:rsidR="00CD52BF" w:rsidRPr="00DC5F0B">
        <w:rPr>
          <w:rFonts w:ascii="Times New Roman" w:hAnsi="Times New Roman" w:cs="Times New Roman"/>
          <w:sz w:val="24"/>
          <w:szCs w:val="24"/>
        </w:rPr>
        <w:t>4</w:t>
      </w:r>
      <w:r w:rsidR="001E249F" w:rsidRPr="00DC5F0B">
        <w:rPr>
          <w:rFonts w:ascii="Times New Roman" w:hAnsi="Times New Roman" w:cs="Times New Roman"/>
          <w:sz w:val="24"/>
          <w:szCs w:val="24"/>
        </w:rPr>
        <w:t>- 31.12.202</w:t>
      </w:r>
      <w:r w:rsidR="00CD52BF" w:rsidRPr="00DC5F0B">
        <w:rPr>
          <w:rFonts w:ascii="Times New Roman" w:hAnsi="Times New Roman" w:cs="Times New Roman"/>
          <w:sz w:val="24"/>
          <w:szCs w:val="24"/>
        </w:rPr>
        <w:t>4</w:t>
      </w:r>
      <w:r w:rsidR="001E249F" w:rsidRPr="00DC5F0B">
        <w:rPr>
          <w:rFonts w:ascii="Times New Roman" w:hAnsi="Times New Roman" w:cs="Times New Roman"/>
          <w:sz w:val="24"/>
          <w:szCs w:val="24"/>
        </w:rPr>
        <w:t xml:space="preserve">. </w:t>
      </w:r>
      <w:r w:rsidR="00B12EE8" w:rsidRPr="00DC5F0B">
        <w:rPr>
          <w:rFonts w:ascii="Times New Roman" w:hAnsi="Times New Roman" w:cs="Times New Roman"/>
          <w:sz w:val="24"/>
          <w:szCs w:val="24"/>
        </w:rPr>
        <w:t>Teenuse osutamiseks antakse tasuta kasutada ruumid Tapal</w:t>
      </w:r>
      <w:r w:rsidR="00CD52BF" w:rsidRPr="00DC5F0B">
        <w:rPr>
          <w:rFonts w:ascii="Times New Roman" w:hAnsi="Times New Roman" w:cs="Times New Roman"/>
          <w:sz w:val="24"/>
          <w:szCs w:val="24"/>
        </w:rPr>
        <w:t xml:space="preserve">, </w:t>
      </w:r>
      <w:r w:rsidR="00B12EE8" w:rsidRPr="00DC5F0B">
        <w:rPr>
          <w:rFonts w:ascii="Times New Roman" w:hAnsi="Times New Roman" w:cs="Times New Roman"/>
          <w:sz w:val="24"/>
          <w:szCs w:val="24"/>
        </w:rPr>
        <w:t xml:space="preserve"> Tamsalus</w:t>
      </w:r>
      <w:r w:rsidR="00CD52BF" w:rsidRPr="00DC5F0B">
        <w:rPr>
          <w:rFonts w:ascii="Times New Roman" w:hAnsi="Times New Roman" w:cs="Times New Roman"/>
          <w:sz w:val="24"/>
          <w:szCs w:val="24"/>
        </w:rPr>
        <w:t xml:space="preserve"> ja Vajangul.</w:t>
      </w:r>
    </w:p>
    <w:p w14:paraId="4214B4CB" w14:textId="49FD88AB" w:rsidR="00EA4CF1" w:rsidRPr="00DC5F0B" w:rsidRDefault="00EA4CF1" w:rsidP="00A72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0B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0" w:name="_Hlk152675414"/>
      <w:r w:rsidRPr="00DC5F0B">
        <w:rPr>
          <w:rFonts w:ascii="Times New Roman" w:hAnsi="Times New Roman" w:cs="Times New Roman"/>
          <w:sz w:val="24"/>
          <w:szCs w:val="24"/>
        </w:rPr>
        <w:t>Juhul, kui lepingu sõlmimise viibimise tõttu, sh tulenevalt käesoleva hankemenetlusega seonduvatest võimalikest vaidlustus- ja kohtumenetlustest, ei osutu võimalikuks lepingu alusel teenuse osutamise alustamine punktis 2.1. nimetatud kuupäeval, alustatakse teenuse osutamist hankija poolt nimetatud kuupäeval pärast viivitust põhjustanud asjaolu äralangemist.</w:t>
      </w:r>
    </w:p>
    <w:p w14:paraId="1E70D7EC" w14:textId="769F8C73" w:rsidR="00EA4CF1" w:rsidRPr="00DC5F0B" w:rsidRDefault="00EA4CF1" w:rsidP="00A72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0B">
        <w:rPr>
          <w:rFonts w:ascii="Times New Roman" w:hAnsi="Times New Roman" w:cs="Times New Roman"/>
          <w:sz w:val="24"/>
          <w:szCs w:val="24"/>
        </w:rPr>
        <w:t>Lepingu lõpptähtaeg, 31.12.202</w:t>
      </w:r>
      <w:r w:rsidR="00CD52BF" w:rsidRPr="00DC5F0B">
        <w:rPr>
          <w:rFonts w:ascii="Times New Roman" w:hAnsi="Times New Roman" w:cs="Times New Roman"/>
          <w:sz w:val="24"/>
          <w:szCs w:val="24"/>
        </w:rPr>
        <w:t>4</w:t>
      </w:r>
      <w:r w:rsidRPr="00DC5F0B">
        <w:rPr>
          <w:rFonts w:ascii="Times New Roman" w:hAnsi="Times New Roman" w:cs="Times New Roman"/>
          <w:sz w:val="24"/>
          <w:szCs w:val="24"/>
        </w:rPr>
        <w:t xml:space="preserve"> sellest ei muutu.</w:t>
      </w:r>
    </w:p>
    <w:bookmarkEnd w:id="0"/>
    <w:p w14:paraId="4E9B9CC1" w14:textId="7F2D74B8" w:rsidR="00694C95" w:rsidRPr="00DC5F0B" w:rsidRDefault="001E249F" w:rsidP="00A72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0B">
        <w:rPr>
          <w:rFonts w:ascii="Times New Roman" w:hAnsi="Times New Roman" w:cs="Times New Roman"/>
          <w:sz w:val="24"/>
          <w:szCs w:val="24"/>
        </w:rPr>
        <w:t>2.3.</w:t>
      </w:r>
      <w:r w:rsidR="00A725F3" w:rsidRPr="00DC5F0B">
        <w:rPr>
          <w:rFonts w:ascii="Times New Roman" w:hAnsi="Times New Roman" w:cs="Times New Roman"/>
          <w:sz w:val="24"/>
          <w:szCs w:val="24"/>
        </w:rPr>
        <w:t>Täpsem teenuse kirjeldus on eraldi dokumendis</w:t>
      </w:r>
      <w:r w:rsidR="0027405F" w:rsidRPr="00DC5F0B">
        <w:rPr>
          <w:rFonts w:ascii="Times New Roman" w:hAnsi="Times New Roman" w:cs="Times New Roman"/>
          <w:sz w:val="24"/>
          <w:szCs w:val="24"/>
        </w:rPr>
        <w:t xml:space="preserve"> (</w:t>
      </w:r>
      <w:r w:rsidR="006E1258" w:rsidRPr="00DC5F0B">
        <w:rPr>
          <w:rFonts w:ascii="Times New Roman" w:hAnsi="Times New Roman" w:cs="Times New Roman"/>
          <w:sz w:val="24"/>
          <w:szCs w:val="24"/>
        </w:rPr>
        <w:t>L</w:t>
      </w:r>
      <w:r w:rsidR="0027405F" w:rsidRPr="00DC5F0B">
        <w:rPr>
          <w:rFonts w:ascii="Times New Roman" w:hAnsi="Times New Roman" w:cs="Times New Roman"/>
          <w:sz w:val="24"/>
          <w:szCs w:val="24"/>
        </w:rPr>
        <w:t>isa 1</w:t>
      </w:r>
      <w:r w:rsidR="006E1258" w:rsidRPr="00DC5F0B">
        <w:rPr>
          <w:rFonts w:ascii="Times New Roman" w:hAnsi="Times New Roman" w:cs="Times New Roman"/>
          <w:sz w:val="24"/>
          <w:szCs w:val="24"/>
        </w:rPr>
        <w:t xml:space="preserve"> Teenuse kirjeldus</w:t>
      </w:r>
      <w:r w:rsidR="0027405F" w:rsidRPr="00DC5F0B">
        <w:rPr>
          <w:rFonts w:ascii="Times New Roman" w:hAnsi="Times New Roman" w:cs="Times New Roman"/>
          <w:sz w:val="24"/>
          <w:szCs w:val="24"/>
        </w:rPr>
        <w:t>)</w:t>
      </w:r>
    </w:p>
    <w:p w14:paraId="7B83DD06" w14:textId="77777777" w:rsidR="007E3154" w:rsidRPr="00DC5F0B" w:rsidRDefault="007E3154" w:rsidP="00A72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79E8" w14:textId="77777777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b/>
          <w:bCs/>
          <w:lang w:val="et-EE"/>
        </w:rPr>
        <w:t>3</w:t>
      </w:r>
      <w:r w:rsidRPr="00DC5F0B">
        <w:rPr>
          <w:rStyle w:val="normaltextrun"/>
          <w:lang w:val="et-EE"/>
        </w:rPr>
        <w:t xml:space="preserve">. </w:t>
      </w:r>
      <w:r w:rsidRPr="00DC5F0B">
        <w:rPr>
          <w:rStyle w:val="normaltextrun"/>
          <w:b/>
          <w:bCs/>
          <w:lang w:val="et-EE"/>
        </w:rPr>
        <w:t>Nõuded pakkujale</w:t>
      </w:r>
      <w:r w:rsidRPr="00DC5F0B">
        <w:rPr>
          <w:rStyle w:val="eop"/>
          <w:lang w:val="et-EE"/>
        </w:rPr>
        <w:t> </w:t>
      </w:r>
    </w:p>
    <w:p w14:paraId="12E753A9" w14:textId="77777777" w:rsidR="00CA3FA5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lang w:val="et-EE"/>
        </w:rPr>
      </w:pPr>
      <w:r w:rsidRPr="00DC5F0B">
        <w:rPr>
          <w:rStyle w:val="normaltextrun"/>
          <w:lang w:val="et-EE"/>
        </w:rPr>
        <w:t>3.1.</w:t>
      </w:r>
      <w:r w:rsidRPr="00DC5F0B">
        <w:rPr>
          <w:rStyle w:val="normaltextrun"/>
          <w:b/>
          <w:bCs/>
          <w:lang w:val="et-EE"/>
        </w:rPr>
        <w:t xml:space="preserve"> </w:t>
      </w:r>
      <w:r w:rsidR="00CA3FA5" w:rsidRPr="00DC5F0B">
        <w:rPr>
          <w:lang w:val="et-EE"/>
        </w:rPr>
        <w:t>Pakkujal ei tohi olla riikliku maksu, makse või keskkonnatasu maksuvõlg maksukorralduse seaduse tähenduses või maksu- või sotsiaalkindlustusmaksete võlg tema asukohariigi õigusaktide kohaselt. Hankija kontrollib nimetatud nõude täitmist iseseisvalt avalike registrite alusel ja kõrvaldab pakkuja kellel nimetatud asjaolu esineb.</w:t>
      </w:r>
    </w:p>
    <w:p w14:paraId="63FC47BF" w14:textId="25784B23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3.2.   Pakkujal peab olema eelneva kolme aasta jooksul kogemus sarnaste teenuste osutamisel.</w:t>
      </w:r>
      <w:r w:rsidRPr="00DC5F0B">
        <w:rPr>
          <w:rStyle w:val="eop"/>
          <w:lang w:val="et-EE"/>
        </w:rPr>
        <w:t> </w:t>
      </w:r>
    </w:p>
    <w:p w14:paraId="60594366" w14:textId="77777777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3.3. Teenust vahetult osutavad isikud peavad olema läbinud või läbima vastavasisulise väljaõppe hiljemalt kolme kuu möödumisel alates hankelepingu sõlmimisest.</w:t>
      </w:r>
      <w:r w:rsidRPr="00DC5F0B">
        <w:rPr>
          <w:rStyle w:val="eop"/>
          <w:lang w:val="et-EE"/>
        </w:rPr>
        <w:t> </w:t>
      </w:r>
    </w:p>
    <w:p w14:paraId="5B7B982A" w14:textId="77777777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eop"/>
          <w:lang w:val="et-EE"/>
        </w:rPr>
        <w:t> </w:t>
      </w:r>
    </w:p>
    <w:p w14:paraId="2F89639E" w14:textId="77777777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b/>
          <w:bCs/>
          <w:lang w:val="et-EE"/>
        </w:rPr>
        <w:t>4.</w:t>
      </w:r>
      <w:r w:rsidRPr="00DC5F0B">
        <w:rPr>
          <w:rStyle w:val="normaltextrun"/>
          <w:lang w:val="et-EE"/>
        </w:rPr>
        <w:t xml:space="preserve"> </w:t>
      </w:r>
      <w:r w:rsidRPr="00DC5F0B">
        <w:rPr>
          <w:rStyle w:val="normaltextrun"/>
          <w:b/>
          <w:bCs/>
          <w:lang w:val="et-EE"/>
        </w:rPr>
        <w:t>Nõuded pakkumusele</w:t>
      </w:r>
      <w:r w:rsidRPr="00DC5F0B">
        <w:rPr>
          <w:rStyle w:val="eop"/>
          <w:lang w:val="et-EE"/>
        </w:rPr>
        <w:t> </w:t>
      </w:r>
    </w:p>
    <w:p w14:paraId="44BF6E81" w14:textId="77777777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4.1. Pakkumus tuleb esitada digitaalselt allkirjastatuna esindusõigust omava isiku poolt.</w:t>
      </w:r>
      <w:r w:rsidRPr="00DC5F0B">
        <w:rPr>
          <w:rStyle w:val="eop"/>
          <w:lang w:val="et-EE"/>
        </w:rPr>
        <w:t> </w:t>
      </w:r>
    </w:p>
    <w:p w14:paraId="7EFF16FD" w14:textId="77777777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4.2. Pakkumuse koosseisus tuleb esitada:</w:t>
      </w:r>
      <w:r w:rsidRPr="00DC5F0B">
        <w:rPr>
          <w:rStyle w:val="eop"/>
          <w:lang w:val="et-EE"/>
        </w:rPr>
        <w:t> </w:t>
      </w:r>
    </w:p>
    <w:p w14:paraId="7C379048" w14:textId="11D45A2B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4.2.1  vormikohane pakkumus</w:t>
      </w:r>
      <w:r w:rsidR="00B5606B" w:rsidRPr="00DC5F0B">
        <w:rPr>
          <w:rStyle w:val="normaltextrun"/>
          <w:lang w:val="et-EE"/>
        </w:rPr>
        <w:t>;</w:t>
      </w:r>
      <w:r w:rsidRPr="00DC5F0B">
        <w:rPr>
          <w:rStyle w:val="eop"/>
          <w:lang w:val="et-EE"/>
        </w:rPr>
        <w:t> </w:t>
      </w:r>
    </w:p>
    <w:p w14:paraId="7AA71DE0" w14:textId="28AA2BA3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t-EE"/>
        </w:rPr>
      </w:pPr>
      <w:r w:rsidRPr="00DC5F0B">
        <w:rPr>
          <w:rStyle w:val="normaltextrun"/>
          <w:lang w:val="et-EE"/>
        </w:rPr>
        <w:t>4.2.</w:t>
      </w:r>
      <w:r w:rsidR="007128DC" w:rsidRPr="00DC5F0B">
        <w:rPr>
          <w:rStyle w:val="normaltextrun"/>
          <w:lang w:val="et-EE"/>
        </w:rPr>
        <w:t>2</w:t>
      </w:r>
      <w:r w:rsidRPr="00DC5F0B">
        <w:rPr>
          <w:rStyle w:val="normaltextrun"/>
          <w:lang w:val="et-EE"/>
        </w:rPr>
        <w:t xml:space="preserve">. </w:t>
      </w:r>
      <w:bookmarkStart w:id="1" w:name="_Hlk152675139"/>
      <w:r w:rsidRPr="00DC5F0B">
        <w:rPr>
          <w:rStyle w:val="normaltextrun"/>
          <w:lang w:val="et-EE"/>
        </w:rPr>
        <w:t>teenuste osutajate vastavasisulise väljaõpet tõendava dokumendi koopia või kinnituse väljaõppe kohustuse täitmise kohta;</w:t>
      </w:r>
      <w:r w:rsidRPr="00DC5F0B">
        <w:rPr>
          <w:rStyle w:val="eop"/>
          <w:lang w:val="et-EE"/>
        </w:rPr>
        <w:t> </w:t>
      </w:r>
      <w:bookmarkEnd w:id="1"/>
    </w:p>
    <w:p w14:paraId="2BC09F0E" w14:textId="5691C8DF" w:rsidR="00CA3FA5" w:rsidRPr="00DC5F0B" w:rsidRDefault="00CA3FA5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eop"/>
          <w:lang w:val="et-EE"/>
        </w:rPr>
        <w:t>4.2.3. nimekiri sarnastest teenustest.</w:t>
      </w:r>
    </w:p>
    <w:p w14:paraId="7832272A" w14:textId="20626818" w:rsidR="00CD52BF" w:rsidRPr="00DC5F0B" w:rsidRDefault="00CD52BF" w:rsidP="00CD5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4.</w:t>
      </w:r>
      <w:r w:rsidR="007128DC" w:rsidRPr="00DC5F0B">
        <w:rPr>
          <w:rStyle w:val="normaltextrun"/>
          <w:lang w:val="et-EE"/>
        </w:rPr>
        <w:t>3</w:t>
      </w:r>
      <w:r w:rsidRPr="00DC5F0B">
        <w:rPr>
          <w:rStyle w:val="normaltextrun"/>
          <w:lang w:val="et-EE"/>
        </w:rPr>
        <w:t>. Pakkumus peab olema jõus vähemalt 60 päeva.</w:t>
      </w:r>
      <w:r w:rsidRPr="00DC5F0B">
        <w:rPr>
          <w:rStyle w:val="eop"/>
          <w:lang w:val="et-EE"/>
        </w:rPr>
        <w:t> </w:t>
      </w:r>
    </w:p>
    <w:p w14:paraId="1CB50D63" w14:textId="77777777" w:rsidR="00CD52BF" w:rsidRPr="00DC5F0B" w:rsidRDefault="00CD52BF" w:rsidP="00775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81593" w14:textId="77777777" w:rsidR="00514B93" w:rsidRPr="00DC5F0B" w:rsidRDefault="00514B93" w:rsidP="00514B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b/>
          <w:bCs/>
          <w:lang w:val="et-EE"/>
        </w:rPr>
        <w:t>5. Pakkumus esitamine</w:t>
      </w:r>
      <w:r w:rsidRPr="00DC5F0B">
        <w:rPr>
          <w:rStyle w:val="eop"/>
          <w:lang w:val="et-EE"/>
        </w:rPr>
        <w:t> </w:t>
      </w:r>
    </w:p>
    <w:p w14:paraId="4310853D" w14:textId="44F6E997" w:rsidR="00514B93" w:rsidRPr="00DC5F0B" w:rsidRDefault="00514B93" w:rsidP="00514B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 xml:space="preserve">5.1. Pakkumus tuleb esitada hiljemalt </w:t>
      </w:r>
      <w:r w:rsidRPr="00DC5F0B">
        <w:rPr>
          <w:rStyle w:val="normaltextrun"/>
          <w:b/>
          <w:bCs/>
          <w:lang w:val="et-EE"/>
        </w:rPr>
        <w:t>21. detsembriks 2023 kell 10:00</w:t>
      </w:r>
      <w:r w:rsidRPr="00DC5F0B">
        <w:rPr>
          <w:rStyle w:val="normaltextrun"/>
          <w:lang w:val="et-EE"/>
        </w:rPr>
        <w:t xml:space="preserve"> e-posti aadressil </w:t>
      </w:r>
      <w:hyperlink r:id="rId5" w:tgtFrame="_blank" w:history="1">
        <w:r w:rsidRPr="00DC5F0B">
          <w:rPr>
            <w:rStyle w:val="normaltextrun"/>
            <w:u w:val="single"/>
            <w:lang w:val="et-EE"/>
          </w:rPr>
          <w:t>vallavalitsus@tapa.ee</w:t>
        </w:r>
      </w:hyperlink>
      <w:r w:rsidRPr="00DC5F0B">
        <w:rPr>
          <w:rStyle w:val="normaltextrun"/>
          <w:lang w:val="et-EE"/>
        </w:rPr>
        <w:t>.</w:t>
      </w:r>
      <w:r w:rsidRPr="00DC5F0B">
        <w:rPr>
          <w:rStyle w:val="eop"/>
          <w:lang w:val="et-EE"/>
        </w:rPr>
        <w:t> </w:t>
      </w:r>
    </w:p>
    <w:p w14:paraId="453EE89F" w14:textId="77777777" w:rsidR="00514B93" w:rsidRPr="00DC5F0B" w:rsidRDefault="00514B93" w:rsidP="0070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43E6C" w14:textId="77777777" w:rsidR="00DC5F0B" w:rsidRPr="00DC5F0B" w:rsidRDefault="00DC5F0B" w:rsidP="00DC5F0B">
      <w:pPr>
        <w:tabs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b/>
          <w:bCs/>
          <w:sz w:val="24"/>
          <w:szCs w:val="24"/>
        </w:rPr>
        <w:t>6 Hanke menetlemine</w:t>
      </w:r>
    </w:p>
    <w:p w14:paraId="358BB24A" w14:textId="77777777" w:rsidR="00DC5F0B" w:rsidRPr="00DC5F0B" w:rsidRDefault="00DC5F0B" w:rsidP="00DC5F0B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sz w:val="24"/>
          <w:szCs w:val="24"/>
        </w:rPr>
        <w:t xml:space="preserve">6.1. Hankija kontrollib ja hindab pakkumuse vastavust käesoleva hanketeate punktis 4 toodud tingimustele. </w:t>
      </w:r>
    </w:p>
    <w:p w14:paraId="4B43A0DE" w14:textId="77777777" w:rsidR="00DC5F0B" w:rsidRPr="00DC5F0B" w:rsidRDefault="00DC5F0B" w:rsidP="00DC5F0B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sz w:val="24"/>
          <w:szCs w:val="24"/>
        </w:rPr>
        <w:t>6.2. Hankija kontrollib pakkuja vastavust käesoleva hanketeate punktis 3 kirjeldatud kriteeriumitele.</w:t>
      </w:r>
    </w:p>
    <w:p w14:paraId="7C7F3245" w14:textId="77777777" w:rsidR="00DC5F0B" w:rsidRPr="00DC5F0B" w:rsidRDefault="00DC5F0B" w:rsidP="00DC5F0B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sz w:val="24"/>
          <w:szCs w:val="24"/>
        </w:rPr>
        <w:t xml:space="preserve">6.3. Hankijal on õigus küsida pakkujatelt täiendavat selgitust või tõendeid käesolevas hanketeates toodud asjaolude kohta. </w:t>
      </w:r>
    </w:p>
    <w:p w14:paraId="36B8882A" w14:textId="77777777" w:rsidR="00DC5F0B" w:rsidRPr="00DC5F0B" w:rsidRDefault="00DC5F0B" w:rsidP="00DC5F0B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Pr="00DC5F0B">
        <w:rPr>
          <w:rFonts w:ascii="Times New Roman" w:eastAsia="Times New Roman" w:hAnsi="Times New Roman" w:cs="Times New Roman"/>
          <w:bCs/>
          <w:sz w:val="24"/>
          <w:szCs w:val="24"/>
        </w:rPr>
        <w:t xml:space="preserve">Hankijal on õigus pidada pakkujatega läbirääkimisi eesmärgiga tagada hankija eesmärkide täitmine, st kindlustada nõuetekohane töö hankijale vastuvõetava hinna eest ja eelarvest tulenevate võimaluste piirides. </w:t>
      </w:r>
    </w:p>
    <w:p w14:paraId="48B90004" w14:textId="55B289D8" w:rsidR="008E2809" w:rsidRPr="00DC5F0B" w:rsidRDefault="00DC5F0B" w:rsidP="00DC5F0B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0B">
        <w:rPr>
          <w:rFonts w:ascii="Times New Roman" w:eastAsia="Times New Roman" w:hAnsi="Times New Roman" w:cs="Times New Roman"/>
          <w:bCs/>
          <w:sz w:val="24"/>
          <w:szCs w:val="24"/>
        </w:rPr>
        <w:t xml:space="preserve">6.5. Hanke tulemuste kinnitamine toimub vallavalitsuse korraldusega. Korraldus edastatakse pakkujatele kolme tööpäeva jooksul </w:t>
      </w:r>
      <w:r w:rsidRPr="00DC5F0B">
        <w:rPr>
          <w:rFonts w:ascii="Times New Roman" w:eastAsia="Times New Roman" w:hAnsi="Times New Roman" w:cs="Times New Roman"/>
          <w:sz w:val="24"/>
          <w:szCs w:val="24"/>
        </w:rPr>
        <w:t>e-postiga.</w:t>
      </w:r>
      <w:r w:rsidR="008E2809" w:rsidRPr="00DC5F0B">
        <w:rPr>
          <w:rStyle w:val="eop"/>
        </w:rPr>
        <w:t> </w:t>
      </w:r>
    </w:p>
    <w:p w14:paraId="7C428845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eop"/>
          <w:lang w:val="et-EE"/>
        </w:rPr>
        <w:t> </w:t>
      </w:r>
    </w:p>
    <w:p w14:paraId="1F72B1B6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b/>
          <w:bCs/>
          <w:lang w:val="et-EE"/>
        </w:rPr>
        <w:t>7. Pakkumuste hindamine ja edukaks tunnistamine</w:t>
      </w:r>
      <w:r w:rsidRPr="00DC5F0B">
        <w:rPr>
          <w:rStyle w:val="eop"/>
          <w:lang w:val="et-EE"/>
        </w:rPr>
        <w:t> </w:t>
      </w:r>
    </w:p>
    <w:p w14:paraId="0E18434D" w14:textId="28FA90A0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 xml:space="preserve">7.1. Pakkumuste hindamiskriteeriumiks on </w:t>
      </w:r>
      <w:r w:rsidRPr="00DC5F0B">
        <w:rPr>
          <w:lang w:val="et-EE"/>
        </w:rPr>
        <w:t>avatud noortekeskuse teenuse osutamise kogu lepinguperioodi</w:t>
      </w:r>
      <w:r w:rsidRPr="00DC5F0B">
        <w:rPr>
          <w:rStyle w:val="normaltextrun"/>
          <w:lang w:val="et-EE"/>
        </w:rPr>
        <w:t xml:space="preserve"> maksumus;</w:t>
      </w:r>
      <w:r w:rsidRPr="00DC5F0B">
        <w:rPr>
          <w:rStyle w:val="eop"/>
          <w:lang w:val="et-EE"/>
        </w:rPr>
        <w:t> </w:t>
      </w:r>
    </w:p>
    <w:p w14:paraId="53DA8C94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7.2. Edukaks tunnistatakse madalaima maksumusega pakkumus.</w:t>
      </w:r>
      <w:r w:rsidRPr="00DC5F0B">
        <w:rPr>
          <w:rStyle w:val="eop"/>
          <w:lang w:val="et-EE"/>
        </w:rPr>
        <w:t> </w:t>
      </w:r>
    </w:p>
    <w:p w14:paraId="51F793A5" w14:textId="324F83E2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t-EE"/>
        </w:rPr>
      </w:pPr>
      <w:r w:rsidRPr="00DC5F0B">
        <w:rPr>
          <w:rStyle w:val="normaltextrun"/>
          <w:lang w:val="et-EE"/>
        </w:rPr>
        <w:t>7.3.</w:t>
      </w:r>
      <w:r w:rsidR="00DC5F0B" w:rsidRPr="00DC5F0B">
        <w:rPr>
          <w:rStyle w:val="normaltextrun"/>
          <w:lang w:val="et-EE"/>
        </w:rPr>
        <w:t xml:space="preserve"> </w:t>
      </w:r>
      <w:r w:rsidRPr="00DC5F0B">
        <w:rPr>
          <w:rStyle w:val="normaltextrun"/>
          <w:lang w:val="et-EE"/>
        </w:rPr>
        <w:t>Võrdsete pakkumuste puhul selgitatakse edukas pakkuja liisuheitmise teel pakkujate juuresolekul.</w:t>
      </w:r>
      <w:r w:rsidRPr="00DC5F0B">
        <w:rPr>
          <w:rStyle w:val="eop"/>
          <w:lang w:val="et-EE"/>
        </w:rPr>
        <w:t> </w:t>
      </w:r>
    </w:p>
    <w:p w14:paraId="7767F746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</w:p>
    <w:p w14:paraId="21E8148F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b/>
          <w:bCs/>
          <w:lang w:val="et-EE"/>
        </w:rPr>
        <w:t>8. Kõigi pakkumuste tagasilükkamine</w:t>
      </w:r>
      <w:r w:rsidRPr="00DC5F0B">
        <w:rPr>
          <w:rStyle w:val="eop"/>
          <w:lang w:val="et-EE"/>
        </w:rPr>
        <w:t> </w:t>
      </w:r>
    </w:p>
    <w:p w14:paraId="5F6986D7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8.1. Hankijal on õigus lükata tagasi kõik pakkumused, kui:</w:t>
      </w:r>
      <w:r w:rsidRPr="00DC5F0B">
        <w:rPr>
          <w:rStyle w:val="eop"/>
          <w:lang w:val="et-EE"/>
        </w:rPr>
        <w:t> </w:t>
      </w:r>
    </w:p>
    <w:p w14:paraId="6E66DE96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8.1.1  kõigi vastavaks tunnistatud pakkumuste maksumused ületavad hankelepingu eeldatavat maksumust;</w:t>
      </w:r>
      <w:r w:rsidRPr="00DC5F0B">
        <w:rPr>
          <w:rStyle w:val="eop"/>
          <w:lang w:val="et-EE"/>
        </w:rPr>
        <w:t> </w:t>
      </w:r>
    </w:p>
    <w:p w14:paraId="7B7623B0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8.1.2. hanke läbiviimise aluseks olevad tingimused on oluliselt muutunud ja muudavad riigihanke realiseerimise võimatuks või ebavajalikuks;</w:t>
      </w:r>
      <w:r w:rsidRPr="00DC5F0B">
        <w:rPr>
          <w:rStyle w:val="eop"/>
          <w:lang w:val="et-EE"/>
        </w:rPr>
        <w:t> </w:t>
      </w:r>
    </w:p>
    <w:p w14:paraId="7E44193C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8.1.3. hankelepingu sõlmimine on muutunud võimatuks või ebaotstarbekaks hankijast sõltumatutel põhjustel.</w:t>
      </w:r>
      <w:r w:rsidRPr="00DC5F0B">
        <w:rPr>
          <w:rStyle w:val="eop"/>
          <w:lang w:val="et-EE"/>
        </w:rPr>
        <w:t> </w:t>
      </w:r>
    </w:p>
    <w:p w14:paraId="15890E35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eop"/>
          <w:lang w:val="et-EE"/>
        </w:rPr>
        <w:t> </w:t>
      </w:r>
    </w:p>
    <w:p w14:paraId="45F2C106" w14:textId="77777777" w:rsidR="008E2809" w:rsidRPr="00DC5F0B" w:rsidRDefault="008E2809" w:rsidP="008E28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b/>
          <w:bCs/>
          <w:lang w:val="et-EE"/>
        </w:rPr>
        <w:t>9. Lepingu sõlmimine</w:t>
      </w:r>
      <w:r w:rsidRPr="00DC5F0B">
        <w:rPr>
          <w:rStyle w:val="eop"/>
          <w:lang w:val="et-EE"/>
        </w:rPr>
        <w:t> </w:t>
      </w:r>
    </w:p>
    <w:p w14:paraId="0CE3DEBF" w14:textId="77777777" w:rsidR="008E2809" w:rsidRPr="00DC5F0B" w:rsidRDefault="008E2809" w:rsidP="008E28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t-EE"/>
        </w:rPr>
      </w:pPr>
      <w:r w:rsidRPr="00DC5F0B">
        <w:rPr>
          <w:rStyle w:val="normaltextrun"/>
          <w:lang w:val="et-EE"/>
        </w:rPr>
        <w:t>9.1. Eduka pakkumuse esitanud pakkujatega sõlmitakse leping hankelepingu projektis sätestatud tingimustel.</w:t>
      </w:r>
      <w:r w:rsidRPr="00DC5F0B">
        <w:rPr>
          <w:rStyle w:val="eop"/>
          <w:lang w:val="et-EE"/>
        </w:rPr>
        <w:t> </w:t>
      </w:r>
    </w:p>
    <w:p w14:paraId="0D68E0ED" w14:textId="56A5359F" w:rsidR="008E2809" w:rsidRPr="00DC5F0B" w:rsidRDefault="008E2809" w:rsidP="00BE133B">
      <w:pPr>
        <w:pStyle w:val="paragraph"/>
        <w:spacing w:before="0" w:beforeAutospacing="0" w:after="0" w:afterAutospacing="0"/>
        <w:textAlignment w:val="baseline"/>
        <w:rPr>
          <w:b/>
          <w:bCs/>
          <w:lang w:val="et-EE"/>
        </w:rPr>
      </w:pPr>
      <w:r w:rsidRPr="00DC5F0B">
        <w:rPr>
          <w:rStyle w:val="normaltextrun"/>
          <w:lang w:val="et-EE"/>
        </w:rPr>
        <w:t>9.2. Kui edukaks tunnistatud pakkuja ei allkirjasta lepingut 5 tööpäeva jooksul, siis sõlmitakse leping maksumuselt järgmise pakkujaga.</w:t>
      </w:r>
      <w:r w:rsidRPr="00DC5F0B">
        <w:rPr>
          <w:rStyle w:val="eop"/>
          <w:lang w:val="et-EE"/>
        </w:rPr>
        <w:t> </w:t>
      </w:r>
    </w:p>
    <w:p w14:paraId="32110481" w14:textId="34F1E5DE" w:rsidR="002A7657" w:rsidRPr="00DC5F0B" w:rsidRDefault="002A7657" w:rsidP="002A7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D23F7" w14:textId="77ED4E38" w:rsidR="007A2979" w:rsidRPr="00DC5F0B" w:rsidRDefault="00BE133B" w:rsidP="004A4525">
      <w:pPr>
        <w:pStyle w:val="Vahedeta"/>
        <w:jc w:val="both"/>
        <w:rPr>
          <w:rFonts w:ascii="Times New Roman" w:hAnsi="Times New Roman"/>
          <w:b/>
          <w:bCs/>
          <w:sz w:val="24"/>
          <w:szCs w:val="24"/>
        </w:rPr>
      </w:pPr>
      <w:r w:rsidRPr="00DC5F0B">
        <w:rPr>
          <w:rFonts w:ascii="Times New Roman" w:hAnsi="Times New Roman"/>
          <w:b/>
          <w:bCs/>
          <w:sz w:val="24"/>
          <w:szCs w:val="24"/>
        </w:rPr>
        <w:t>10</w:t>
      </w:r>
      <w:r w:rsidR="00303415" w:rsidRPr="00DC5F0B">
        <w:rPr>
          <w:rFonts w:ascii="Times New Roman" w:hAnsi="Times New Roman"/>
          <w:b/>
          <w:bCs/>
          <w:sz w:val="24"/>
          <w:szCs w:val="24"/>
        </w:rPr>
        <w:t>. Lisad</w:t>
      </w:r>
    </w:p>
    <w:p w14:paraId="33FB6276" w14:textId="7FB8D7B9" w:rsidR="006E1258" w:rsidRPr="00DC5F0B" w:rsidRDefault="00303415" w:rsidP="004A452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DC5F0B">
        <w:rPr>
          <w:rFonts w:ascii="Times New Roman" w:hAnsi="Times New Roman"/>
          <w:sz w:val="24"/>
          <w:szCs w:val="24"/>
        </w:rPr>
        <w:t>Lisa 1</w:t>
      </w:r>
      <w:r w:rsidR="006E1258" w:rsidRPr="00DC5F0B">
        <w:rPr>
          <w:rFonts w:ascii="Times New Roman" w:hAnsi="Times New Roman"/>
          <w:sz w:val="24"/>
          <w:szCs w:val="24"/>
        </w:rPr>
        <w:t xml:space="preserve"> – </w:t>
      </w:r>
      <w:r w:rsidRPr="00DC5F0B">
        <w:rPr>
          <w:rFonts w:ascii="Times New Roman" w:hAnsi="Times New Roman"/>
          <w:sz w:val="24"/>
          <w:szCs w:val="24"/>
        </w:rPr>
        <w:t>Teenuse kirjeldus</w:t>
      </w:r>
    </w:p>
    <w:p w14:paraId="6497AEC2" w14:textId="31D0B91E" w:rsidR="00303415" w:rsidRPr="00DC5F0B" w:rsidRDefault="00303415" w:rsidP="004A452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DC5F0B">
        <w:rPr>
          <w:rFonts w:ascii="Times New Roman" w:hAnsi="Times New Roman"/>
          <w:sz w:val="24"/>
          <w:szCs w:val="24"/>
        </w:rPr>
        <w:t>Lisa 2 – Lepingu projekt</w:t>
      </w:r>
    </w:p>
    <w:p w14:paraId="0281B965" w14:textId="2BB74D01" w:rsidR="006E1258" w:rsidRPr="00DC5F0B" w:rsidRDefault="006E1258" w:rsidP="004A452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DC5F0B">
        <w:rPr>
          <w:rFonts w:ascii="Times New Roman" w:hAnsi="Times New Roman"/>
          <w:sz w:val="24"/>
          <w:szCs w:val="24"/>
        </w:rPr>
        <w:t>Lisa 3 – Maksumuse vorm</w:t>
      </w:r>
    </w:p>
    <w:sectPr w:rsidR="006E1258" w:rsidRPr="00DC5F0B" w:rsidSect="00C631D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1C3"/>
    <w:multiLevelType w:val="multilevel"/>
    <w:tmpl w:val="BD560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48116B2F"/>
    <w:multiLevelType w:val="hybridMultilevel"/>
    <w:tmpl w:val="8976F12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745918">
    <w:abstractNumId w:val="0"/>
  </w:num>
  <w:num w:numId="2" w16cid:durableId="189072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C4"/>
    <w:rsid w:val="0000145E"/>
    <w:rsid w:val="000113A5"/>
    <w:rsid w:val="000604DA"/>
    <w:rsid w:val="000704FC"/>
    <w:rsid w:val="000903B9"/>
    <w:rsid w:val="00095630"/>
    <w:rsid w:val="000B2B2A"/>
    <w:rsid w:val="000B73D2"/>
    <w:rsid w:val="000C2FA8"/>
    <w:rsid w:val="000D7A49"/>
    <w:rsid w:val="000E56C4"/>
    <w:rsid w:val="0010603F"/>
    <w:rsid w:val="00106734"/>
    <w:rsid w:val="001112DF"/>
    <w:rsid w:val="001206C5"/>
    <w:rsid w:val="00121CD2"/>
    <w:rsid w:val="00134FD0"/>
    <w:rsid w:val="001443B5"/>
    <w:rsid w:val="001524DB"/>
    <w:rsid w:val="00163151"/>
    <w:rsid w:val="0016452C"/>
    <w:rsid w:val="00164A02"/>
    <w:rsid w:val="00167793"/>
    <w:rsid w:val="00194437"/>
    <w:rsid w:val="001A3A68"/>
    <w:rsid w:val="001E249F"/>
    <w:rsid w:val="001E3BFA"/>
    <w:rsid w:val="001F5E55"/>
    <w:rsid w:val="001F6168"/>
    <w:rsid w:val="00215A58"/>
    <w:rsid w:val="00217A12"/>
    <w:rsid w:val="00267B96"/>
    <w:rsid w:val="00271190"/>
    <w:rsid w:val="0027405F"/>
    <w:rsid w:val="00285DFB"/>
    <w:rsid w:val="00290AC2"/>
    <w:rsid w:val="002946D9"/>
    <w:rsid w:val="002A7657"/>
    <w:rsid w:val="002D2C05"/>
    <w:rsid w:val="002D761D"/>
    <w:rsid w:val="002F5F02"/>
    <w:rsid w:val="00303415"/>
    <w:rsid w:val="00307E1A"/>
    <w:rsid w:val="003477B0"/>
    <w:rsid w:val="003710A1"/>
    <w:rsid w:val="00376EBA"/>
    <w:rsid w:val="003B437A"/>
    <w:rsid w:val="003B7AE7"/>
    <w:rsid w:val="003C1418"/>
    <w:rsid w:val="003D2CA3"/>
    <w:rsid w:val="0041084E"/>
    <w:rsid w:val="00452D33"/>
    <w:rsid w:val="00454BC7"/>
    <w:rsid w:val="0046345C"/>
    <w:rsid w:val="00466AF5"/>
    <w:rsid w:val="004728D9"/>
    <w:rsid w:val="0049117F"/>
    <w:rsid w:val="004A4525"/>
    <w:rsid w:val="004B5ABD"/>
    <w:rsid w:val="004B7FF6"/>
    <w:rsid w:val="004D1688"/>
    <w:rsid w:val="004E383E"/>
    <w:rsid w:val="00504E64"/>
    <w:rsid w:val="00514561"/>
    <w:rsid w:val="0051489C"/>
    <w:rsid w:val="00514B93"/>
    <w:rsid w:val="0053537D"/>
    <w:rsid w:val="00535B1C"/>
    <w:rsid w:val="005520F0"/>
    <w:rsid w:val="005605F3"/>
    <w:rsid w:val="005617A7"/>
    <w:rsid w:val="00571799"/>
    <w:rsid w:val="005A2F63"/>
    <w:rsid w:val="005C1FD6"/>
    <w:rsid w:val="005C230A"/>
    <w:rsid w:val="005C68D8"/>
    <w:rsid w:val="005D0006"/>
    <w:rsid w:val="005D4D55"/>
    <w:rsid w:val="005E283C"/>
    <w:rsid w:val="005E728C"/>
    <w:rsid w:val="006019F3"/>
    <w:rsid w:val="00614571"/>
    <w:rsid w:val="006373C4"/>
    <w:rsid w:val="00650F83"/>
    <w:rsid w:val="006529F3"/>
    <w:rsid w:val="00652EB5"/>
    <w:rsid w:val="00675729"/>
    <w:rsid w:val="00694C95"/>
    <w:rsid w:val="006C1A87"/>
    <w:rsid w:val="006C51B0"/>
    <w:rsid w:val="006E1258"/>
    <w:rsid w:val="006E1577"/>
    <w:rsid w:val="006F52FF"/>
    <w:rsid w:val="00701570"/>
    <w:rsid w:val="00707B08"/>
    <w:rsid w:val="007123E9"/>
    <w:rsid w:val="007128DC"/>
    <w:rsid w:val="00721431"/>
    <w:rsid w:val="0073282D"/>
    <w:rsid w:val="00743363"/>
    <w:rsid w:val="00743492"/>
    <w:rsid w:val="0075062D"/>
    <w:rsid w:val="00751E1C"/>
    <w:rsid w:val="00754558"/>
    <w:rsid w:val="00760F47"/>
    <w:rsid w:val="007661FC"/>
    <w:rsid w:val="00766948"/>
    <w:rsid w:val="00770741"/>
    <w:rsid w:val="00773401"/>
    <w:rsid w:val="0077502C"/>
    <w:rsid w:val="00775B1A"/>
    <w:rsid w:val="007A2979"/>
    <w:rsid w:val="007B7ACD"/>
    <w:rsid w:val="007D3081"/>
    <w:rsid w:val="007E3154"/>
    <w:rsid w:val="0081447E"/>
    <w:rsid w:val="00815138"/>
    <w:rsid w:val="00833ED1"/>
    <w:rsid w:val="00846937"/>
    <w:rsid w:val="00847D87"/>
    <w:rsid w:val="0085670F"/>
    <w:rsid w:val="00871F15"/>
    <w:rsid w:val="008748B4"/>
    <w:rsid w:val="00881D40"/>
    <w:rsid w:val="00890B44"/>
    <w:rsid w:val="00891163"/>
    <w:rsid w:val="008A27EF"/>
    <w:rsid w:val="008A4702"/>
    <w:rsid w:val="008A5764"/>
    <w:rsid w:val="008A6E1B"/>
    <w:rsid w:val="008C7D92"/>
    <w:rsid w:val="008D27F6"/>
    <w:rsid w:val="008D6B0B"/>
    <w:rsid w:val="008D71BD"/>
    <w:rsid w:val="008E2809"/>
    <w:rsid w:val="008E49CC"/>
    <w:rsid w:val="008E4E4C"/>
    <w:rsid w:val="00920E5F"/>
    <w:rsid w:val="00925784"/>
    <w:rsid w:val="00925973"/>
    <w:rsid w:val="00927579"/>
    <w:rsid w:val="0093154E"/>
    <w:rsid w:val="00932AB9"/>
    <w:rsid w:val="009753C4"/>
    <w:rsid w:val="009A49F6"/>
    <w:rsid w:val="009B5701"/>
    <w:rsid w:val="009D5ED6"/>
    <w:rsid w:val="009E204F"/>
    <w:rsid w:val="00A06225"/>
    <w:rsid w:val="00A13F65"/>
    <w:rsid w:val="00A63F48"/>
    <w:rsid w:val="00A70FE7"/>
    <w:rsid w:val="00A725F3"/>
    <w:rsid w:val="00A74C4F"/>
    <w:rsid w:val="00A83E01"/>
    <w:rsid w:val="00AA7918"/>
    <w:rsid w:val="00AD00E3"/>
    <w:rsid w:val="00AD1F77"/>
    <w:rsid w:val="00AE0790"/>
    <w:rsid w:val="00AE0F29"/>
    <w:rsid w:val="00AF4131"/>
    <w:rsid w:val="00B12ED1"/>
    <w:rsid w:val="00B12EE8"/>
    <w:rsid w:val="00B1752E"/>
    <w:rsid w:val="00B21322"/>
    <w:rsid w:val="00B22CBA"/>
    <w:rsid w:val="00B356C4"/>
    <w:rsid w:val="00B4145D"/>
    <w:rsid w:val="00B41DD6"/>
    <w:rsid w:val="00B47F5E"/>
    <w:rsid w:val="00B5423F"/>
    <w:rsid w:val="00B5606B"/>
    <w:rsid w:val="00B87826"/>
    <w:rsid w:val="00BB452A"/>
    <w:rsid w:val="00BC222C"/>
    <w:rsid w:val="00BE133B"/>
    <w:rsid w:val="00BF7A08"/>
    <w:rsid w:val="00C02955"/>
    <w:rsid w:val="00C07329"/>
    <w:rsid w:val="00C339ED"/>
    <w:rsid w:val="00C631D1"/>
    <w:rsid w:val="00C659EB"/>
    <w:rsid w:val="00C919B0"/>
    <w:rsid w:val="00CA3FA5"/>
    <w:rsid w:val="00CA503B"/>
    <w:rsid w:val="00CA5DC3"/>
    <w:rsid w:val="00CC5904"/>
    <w:rsid w:val="00CD52BF"/>
    <w:rsid w:val="00CD7D57"/>
    <w:rsid w:val="00CF1BD6"/>
    <w:rsid w:val="00D011AE"/>
    <w:rsid w:val="00D372DC"/>
    <w:rsid w:val="00D40FC7"/>
    <w:rsid w:val="00D41EE9"/>
    <w:rsid w:val="00D42F71"/>
    <w:rsid w:val="00D516C6"/>
    <w:rsid w:val="00D6034D"/>
    <w:rsid w:val="00D60A09"/>
    <w:rsid w:val="00D626D5"/>
    <w:rsid w:val="00D80901"/>
    <w:rsid w:val="00D826D6"/>
    <w:rsid w:val="00D83578"/>
    <w:rsid w:val="00D861E8"/>
    <w:rsid w:val="00DA078D"/>
    <w:rsid w:val="00DA7907"/>
    <w:rsid w:val="00DC566C"/>
    <w:rsid w:val="00DC5F0B"/>
    <w:rsid w:val="00DD37A7"/>
    <w:rsid w:val="00E02AEB"/>
    <w:rsid w:val="00E2740C"/>
    <w:rsid w:val="00E630A2"/>
    <w:rsid w:val="00E63C10"/>
    <w:rsid w:val="00E777FD"/>
    <w:rsid w:val="00E8562A"/>
    <w:rsid w:val="00E946AA"/>
    <w:rsid w:val="00EA37AE"/>
    <w:rsid w:val="00EA4CF1"/>
    <w:rsid w:val="00EE6725"/>
    <w:rsid w:val="00F36ECA"/>
    <w:rsid w:val="00F37FFA"/>
    <w:rsid w:val="00F52E5F"/>
    <w:rsid w:val="00F63FD8"/>
    <w:rsid w:val="00F674EA"/>
    <w:rsid w:val="00F725AF"/>
    <w:rsid w:val="00F929E4"/>
    <w:rsid w:val="00FB2901"/>
    <w:rsid w:val="00FB7DD9"/>
    <w:rsid w:val="00FC3CFC"/>
    <w:rsid w:val="00FE3F13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3624"/>
  <w15:chartTrackingRefBased/>
  <w15:docId w15:val="{DAF2A835-F962-4A0C-ABEF-015C11FF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E56C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1"/>
    <w:qFormat/>
    <w:rsid w:val="000E56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hedetaMrk">
    <w:name w:val="Vahedeta Märk"/>
    <w:basedOn w:val="Liguvaikefont"/>
    <w:link w:val="Vahedeta"/>
    <w:uiPriority w:val="1"/>
    <w:rsid w:val="000E56C4"/>
    <w:rPr>
      <w:rFonts w:ascii="Calibri" w:eastAsia="Calibri" w:hAnsi="Calibri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E56C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E56C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E56C4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E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E56C4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71190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F096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F096F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CD7D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D7D5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63151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60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Liguvaikefont"/>
    <w:rsid w:val="006019F3"/>
  </w:style>
  <w:style w:type="character" w:customStyle="1" w:styleId="eop">
    <w:name w:val="eop"/>
    <w:basedOn w:val="Liguvaikefont"/>
    <w:rsid w:val="0060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lavalitsus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Kadri Kirsipuu</cp:lastModifiedBy>
  <cp:revision>2</cp:revision>
  <cp:lastPrinted>2019-09-04T10:20:00Z</cp:lastPrinted>
  <dcterms:created xsi:type="dcterms:W3CDTF">2023-12-14T14:49:00Z</dcterms:created>
  <dcterms:modified xsi:type="dcterms:W3CDTF">2023-12-14T14:49:00Z</dcterms:modified>
</cp:coreProperties>
</file>