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C04F" w14:textId="5A67A6F5" w:rsidR="00790714" w:rsidRPr="00115200" w:rsidRDefault="00790714" w:rsidP="00790714">
      <w:pPr>
        <w:contextualSpacing/>
        <w:jc w:val="both"/>
        <w:rPr>
          <w:rFonts w:ascii="Times New Roman" w:hAnsi="Times New Roman"/>
          <w:sz w:val="24"/>
          <w:szCs w:val="24"/>
        </w:rPr>
      </w:pPr>
      <w:r w:rsidRPr="00115200">
        <w:rPr>
          <w:rFonts w:ascii="Times New Roman" w:hAnsi="Times New Roman"/>
          <w:sz w:val="24"/>
          <w:szCs w:val="24"/>
        </w:rPr>
        <w:t>Väikehange „</w:t>
      </w:r>
      <w:r w:rsidR="00C27980" w:rsidRPr="00115200">
        <w:rPr>
          <w:rFonts w:ascii="Times New Roman" w:hAnsi="Times New Roman"/>
          <w:sz w:val="24"/>
          <w:szCs w:val="24"/>
        </w:rPr>
        <w:t>Pereteraapia</w:t>
      </w:r>
      <w:r w:rsidR="0017065C" w:rsidRPr="00115200">
        <w:rPr>
          <w:rFonts w:ascii="Times New Roman" w:hAnsi="Times New Roman"/>
          <w:sz w:val="24"/>
          <w:szCs w:val="24"/>
        </w:rPr>
        <w:t xml:space="preserve"> teenuse</w:t>
      </w:r>
      <w:r w:rsidRPr="00115200">
        <w:rPr>
          <w:rFonts w:ascii="Times New Roman" w:hAnsi="Times New Roman"/>
          <w:sz w:val="24"/>
          <w:szCs w:val="24"/>
        </w:rPr>
        <w:t xml:space="preserve"> pakkumine </w:t>
      </w:r>
      <w:r w:rsidR="00C27980" w:rsidRPr="00115200">
        <w:rPr>
          <w:rFonts w:ascii="Times New Roman" w:hAnsi="Times New Roman"/>
          <w:sz w:val="24"/>
          <w:szCs w:val="24"/>
        </w:rPr>
        <w:t xml:space="preserve">Tapa </w:t>
      </w:r>
      <w:r w:rsidRPr="00115200">
        <w:rPr>
          <w:rFonts w:ascii="Times New Roman" w:hAnsi="Times New Roman"/>
          <w:sz w:val="24"/>
          <w:szCs w:val="24"/>
        </w:rPr>
        <w:t>vallas“</w:t>
      </w:r>
    </w:p>
    <w:p w14:paraId="20BF1077" w14:textId="4A993316" w:rsidR="000C120D" w:rsidRPr="00115200" w:rsidRDefault="000C120D" w:rsidP="00790714">
      <w:pPr>
        <w:contextualSpacing/>
        <w:jc w:val="both"/>
        <w:rPr>
          <w:rFonts w:ascii="Times New Roman" w:hAnsi="Times New Roman"/>
          <w:b/>
          <w:bCs/>
          <w:sz w:val="24"/>
          <w:szCs w:val="24"/>
        </w:rPr>
      </w:pPr>
      <w:r w:rsidRPr="00115200">
        <w:rPr>
          <w:rFonts w:ascii="Times New Roman" w:hAnsi="Times New Roman"/>
          <w:b/>
          <w:bCs/>
          <w:sz w:val="24"/>
          <w:szCs w:val="24"/>
        </w:rPr>
        <w:t>TEENUSE KIRJELDUS</w:t>
      </w:r>
    </w:p>
    <w:p w14:paraId="482142C1" w14:textId="77777777" w:rsidR="000C120D" w:rsidRPr="00115200" w:rsidRDefault="000C120D" w:rsidP="005E7D80">
      <w:pPr>
        <w:ind w:left="720" w:hanging="720"/>
        <w:contextualSpacing/>
        <w:jc w:val="both"/>
        <w:rPr>
          <w:rFonts w:ascii="Times New Roman" w:hAnsi="Times New Roman"/>
          <w:sz w:val="24"/>
          <w:szCs w:val="24"/>
        </w:rPr>
      </w:pPr>
    </w:p>
    <w:p w14:paraId="22A2770B" w14:textId="77777777" w:rsidR="00026894" w:rsidRPr="0094446A" w:rsidRDefault="00026894" w:rsidP="00186116">
      <w:pPr>
        <w:numPr>
          <w:ilvl w:val="0"/>
          <w:numId w:val="1"/>
        </w:numPr>
        <w:ind w:hanging="720"/>
        <w:contextualSpacing/>
        <w:jc w:val="both"/>
        <w:rPr>
          <w:rFonts w:ascii="Times New Roman" w:eastAsia="Calibri" w:hAnsi="Times New Roman"/>
          <w:b/>
          <w:bCs/>
          <w:sz w:val="24"/>
          <w:szCs w:val="24"/>
          <w:lang w:eastAsia="en-US"/>
        </w:rPr>
      </w:pPr>
      <w:r w:rsidRPr="0094446A">
        <w:rPr>
          <w:rFonts w:ascii="Times New Roman" w:eastAsia="Calibri" w:hAnsi="Times New Roman"/>
          <w:b/>
          <w:bCs/>
          <w:sz w:val="24"/>
          <w:szCs w:val="24"/>
          <w:lang w:eastAsia="en-US"/>
        </w:rPr>
        <w:t>Teenuse üldised nõuded</w:t>
      </w:r>
    </w:p>
    <w:p w14:paraId="4DBDB18B" w14:textId="10CBA325" w:rsidR="00026894" w:rsidRPr="0094446A"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eastAsia="Calibri" w:hAnsi="Times New Roman"/>
          <w:sz w:val="24"/>
          <w:szCs w:val="24"/>
          <w:lang w:eastAsia="en-US"/>
        </w:rPr>
        <w:t xml:space="preserve">Teenuse osutaja osutab </w:t>
      </w:r>
      <w:r w:rsidR="00C27980" w:rsidRPr="0094446A">
        <w:rPr>
          <w:rFonts w:ascii="Times New Roman" w:eastAsia="Calibri" w:hAnsi="Times New Roman"/>
          <w:sz w:val="24"/>
          <w:szCs w:val="24"/>
          <w:lang w:eastAsia="en-US"/>
        </w:rPr>
        <w:t>Tapa</w:t>
      </w:r>
      <w:r w:rsidRPr="0094446A">
        <w:rPr>
          <w:rFonts w:ascii="Times New Roman" w:eastAsia="Calibri" w:hAnsi="Times New Roman"/>
          <w:sz w:val="24"/>
          <w:szCs w:val="24"/>
          <w:lang w:eastAsia="en-US"/>
        </w:rPr>
        <w:t xml:space="preserve"> Vallavalitsuse last</w:t>
      </w:r>
      <w:r w:rsidR="00C27980" w:rsidRPr="0094446A">
        <w:rPr>
          <w:rFonts w:ascii="Times New Roman" w:eastAsia="Calibri" w:hAnsi="Times New Roman"/>
          <w:sz w:val="24"/>
          <w:szCs w:val="24"/>
          <w:lang w:eastAsia="en-US"/>
        </w:rPr>
        <w:t>e- ja perede heaoluspetsialisti</w:t>
      </w:r>
      <w:r w:rsidRPr="0094446A">
        <w:rPr>
          <w:rFonts w:ascii="Times New Roman" w:eastAsia="Calibri" w:hAnsi="Times New Roman"/>
          <w:sz w:val="24"/>
          <w:szCs w:val="24"/>
          <w:lang w:eastAsia="en-US"/>
        </w:rPr>
        <w:t xml:space="preserve"> poolt suunatud isikutele </w:t>
      </w:r>
      <w:r w:rsidR="00C27980" w:rsidRPr="0094446A">
        <w:rPr>
          <w:rFonts w:ascii="Times New Roman" w:eastAsia="Calibri" w:hAnsi="Times New Roman"/>
          <w:sz w:val="24"/>
          <w:szCs w:val="24"/>
          <w:lang w:eastAsia="en-US"/>
        </w:rPr>
        <w:t>pereteraapia</w:t>
      </w:r>
      <w:r w:rsidRPr="0094446A">
        <w:rPr>
          <w:rFonts w:ascii="Times New Roman" w:eastAsia="Calibri" w:hAnsi="Times New Roman"/>
          <w:sz w:val="24"/>
          <w:szCs w:val="24"/>
          <w:lang w:eastAsia="en-US"/>
        </w:rPr>
        <w:t xml:space="preserve"> teenust (edaspidi </w:t>
      </w:r>
      <w:r w:rsidRPr="0094446A">
        <w:rPr>
          <w:rFonts w:ascii="Times New Roman" w:eastAsia="Calibri" w:hAnsi="Times New Roman"/>
          <w:i/>
          <w:iCs/>
          <w:sz w:val="24"/>
          <w:szCs w:val="24"/>
          <w:lang w:eastAsia="en-US"/>
        </w:rPr>
        <w:t>teenus</w:t>
      </w:r>
      <w:r w:rsidRPr="0094446A">
        <w:rPr>
          <w:rFonts w:ascii="Times New Roman" w:eastAsia="Calibri" w:hAnsi="Times New Roman"/>
          <w:sz w:val="24"/>
          <w:szCs w:val="24"/>
          <w:lang w:eastAsia="en-US"/>
        </w:rPr>
        <w:t xml:space="preserve">). </w:t>
      </w:r>
    </w:p>
    <w:p w14:paraId="01510574" w14:textId="724E5BE9" w:rsidR="00026894" w:rsidRPr="0094446A"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eastAsia="Calibri" w:hAnsi="Times New Roman"/>
          <w:sz w:val="24"/>
          <w:szCs w:val="24"/>
          <w:lang w:eastAsia="en-US"/>
        </w:rPr>
        <w:t xml:space="preserve">Teenust osutatakse </w:t>
      </w:r>
      <w:r w:rsidR="00C27980" w:rsidRPr="0094446A">
        <w:rPr>
          <w:rFonts w:ascii="Times New Roman" w:eastAsia="Calibri" w:hAnsi="Times New Roman"/>
          <w:sz w:val="24"/>
          <w:szCs w:val="24"/>
          <w:lang w:eastAsia="en-US"/>
        </w:rPr>
        <w:t>Tapa</w:t>
      </w:r>
      <w:r w:rsidRPr="0094446A">
        <w:rPr>
          <w:rFonts w:ascii="Times New Roman" w:eastAsia="Calibri" w:hAnsi="Times New Roman"/>
          <w:sz w:val="24"/>
          <w:szCs w:val="24"/>
          <w:lang w:eastAsia="en-US"/>
        </w:rPr>
        <w:t xml:space="preserve"> Vallavalitsuse lastekaitsespet</w:t>
      </w:r>
      <w:r w:rsidR="00D2337C" w:rsidRPr="0094446A">
        <w:rPr>
          <w:rFonts w:ascii="Times New Roman" w:eastAsia="Calibri" w:hAnsi="Times New Roman"/>
          <w:sz w:val="24"/>
          <w:szCs w:val="24"/>
          <w:lang w:eastAsia="en-US"/>
        </w:rPr>
        <w:t>si</w:t>
      </w:r>
      <w:r w:rsidRPr="0094446A">
        <w:rPr>
          <w:rFonts w:ascii="Times New Roman" w:eastAsia="Calibri" w:hAnsi="Times New Roman"/>
          <w:sz w:val="24"/>
          <w:szCs w:val="24"/>
          <w:lang w:eastAsia="en-US"/>
        </w:rPr>
        <w:t xml:space="preserve">listide poolt hinnatud ja lastekaitseseaduse § 26 järgi abivavatele lastele ja nende peredele (edaspidi </w:t>
      </w:r>
      <w:r w:rsidRPr="0094446A">
        <w:rPr>
          <w:rFonts w:ascii="Times New Roman" w:eastAsia="Calibri" w:hAnsi="Times New Roman"/>
          <w:i/>
          <w:iCs/>
          <w:sz w:val="24"/>
          <w:szCs w:val="24"/>
          <w:lang w:eastAsia="en-US"/>
        </w:rPr>
        <w:t>klient/kliendid</w:t>
      </w:r>
      <w:r w:rsidRPr="0094446A">
        <w:rPr>
          <w:rFonts w:ascii="Times New Roman" w:eastAsia="Calibri" w:hAnsi="Times New Roman"/>
          <w:sz w:val="24"/>
          <w:szCs w:val="24"/>
          <w:lang w:eastAsia="en-US"/>
        </w:rPr>
        <w:t>). Teenuse eesmärk on toetada abivajadusega last ja tema peret  probleemidega toimetulekul.</w:t>
      </w:r>
    </w:p>
    <w:p w14:paraId="744DF2E1" w14:textId="77777777" w:rsidR="0094446A" w:rsidRPr="0094446A" w:rsidRDefault="00026894" w:rsidP="0094446A">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eastAsia="Calibri" w:hAnsi="Times New Roman"/>
          <w:sz w:val="24"/>
          <w:szCs w:val="24"/>
          <w:lang w:eastAsia="en-US"/>
        </w:rPr>
        <w:t xml:space="preserve">Teenus osutaja peab olema valmis teenust osutama eesti keeles, võimalusel ka vene ja inglise keeles. Teenuse osutamise keeled lähtuvad konkreetse kliendi keele eelistusest, st eestikeelseid kliente nõustatakse eesti keeles ja muukeelseid kliente nõustatakse vastavalt võimalusele nendele sobivas keeles. </w:t>
      </w:r>
      <w:bookmarkStart w:id="0" w:name="_Hlk155273623"/>
    </w:p>
    <w:p w14:paraId="0E3DAB28" w14:textId="5302C563" w:rsidR="00026894" w:rsidRPr="0094446A" w:rsidRDefault="0094446A" w:rsidP="0094446A">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hAnsi="Times New Roman"/>
          <w:sz w:val="24"/>
          <w:szCs w:val="24"/>
        </w:rPr>
        <w:t xml:space="preserve">Pereteraapia teenuse osutamine kliendile toimub, teenuse osutaja poolt märgitud asukohas. Määratud asukoht võib asuda teenindatavast kliendist kuni 50 kilomeetri kaugusel ja peab olema </w:t>
      </w:r>
      <w:r>
        <w:rPr>
          <w:rFonts w:ascii="Times New Roman" w:hAnsi="Times New Roman"/>
          <w:sz w:val="24"/>
          <w:szCs w:val="24"/>
        </w:rPr>
        <w:t>l</w:t>
      </w:r>
      <w:r w:rsidRPr="0094446A">
        <w:rPr>
          <w:rFonts w:ascii="Times New Roman" w:hAnsi="Times New Roman"/>
          <w:sz w:val="24"/>
          <w:szCs w:val="24"/>
        </w:rPr>
        <w:t>igipääsetav kasutades üh</w:t>
      </w:r>
      <w:r>
        <w:rPr>
          <w:rFonts w:ascii="Times New Roman" w:hAnsi="Times New Roman"/>
          <w:sz w:val="24"/>
          <w:szCs w:val="24"/>
        </w:rPr>
        <w:t>i</w:t>
      </w:r>
      <w:r w:rsidRPr="0094446A">
        <w:rPr>
          <w:rFonts w:ascii="Times New Roman" w:hAnsi="Times New Roman"/>
          <w:sz w:val="24"/>
          <w:szCs w:val="24"/>
        </w:rPr>
        <w:t>stransporti.</w:t>
      </w:r>
    </w:p>
    <w:bookmarkEnd w:id="0"/>
    <w:p w14:paraId="6EDBE8DF" w14:textId="77777777" w:rsidR="00026894" w:rsidRPr="0094446A"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eastAsia="Calibri" w:hAnsi="Times New Roman"/>
          <w:sz w:val="24"/>
          <w:szCs w:val="24"/>
          <w:lang w:eastAsia="en-US"/>
        </w:rPr>
        <w:t>Teenust tuleb osutada kliendiga vahetult kohtudes.</w:t>
      </w:r>
    </w:p>
    <w:p w14:paraId="0581A937" w14:textId="77777777" w:rsidR="00026894" w:rsidRPr="0094446A"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94446A">
        <w:rPr>
          <w:rFonts w:ascii="Times New Roman" w:eastAsia="Calibri" w:hAnsi="Times New Roman"/>
          <w:sz w:val="24"/>
          <w:szCs w:val="24"/>
          <w:lang w:eastAsia="en-US"/>
        </w:rPr>
        <w:t>Teenuse osutamiseks vajalikud vahendid ja transpordi kliendi asukohas toimuvaks teraapiaks tagab teenuseosutaja ning järgib intellektuaalse omandi õigusi (sh kirjalike materjalide ning heli- ja videosalvestiste suhtes).</w:t>
      </w:r>
    </w:p>
    <w:p w14:paraId="5A4557F4" w14:textId="77777777"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 osutaja tagab isikuandmete kaitse nõuete järgmise klientide andmete töötlemisel.</w:t>
      </w:r>
    </w:p>
    <w:p w14:paraId="314C1597" w14:textId="77777777" w:rsidR="00026894" w:rsidRPr="00115200" w:rsidRDefault="00026894" w:rsidP="00186116">
      <w:pPr>
        <w:ind w:left="720" w:hanging="720"/>
        <w:jc w:val="both"/>
        <w:rPr>
          <w:rFonts w:ascii="Times New Roman" w:eastAsia="Calibri" w:hAnsi="Times New Roman"/>
          <w:sz w:val="24"/>
          <w:szCs w:val="24"/>
          <w:lang w:eastAsia="en-US"/>
        </w:rPr>
      </w:pPr>
    </w:p>
    <w:p w14:paraId="4EE5158D" w14:textId="77777777" w:rsidR="00026894" w:rsidRPr="00115200" w:rsidRDefault="00026894" w:rsidP="00186116">
      <w:pPr>
        <w:numPr>
          <w:ilvl w:val="0"/>
          <w:numId w:val="1"/>
        </w:numPr>
        <w:ind w:hanging="720"/>
        <w:contextualSpacing/>
        <w:jc w:val="both"/>
        <w:rPr>
          <w:rFonts w:ascii="Times New Roman" w:eastAsia="Calibri" w:hAnsi="Times New Roman"/>
          <w:b/>
          <w:bCs/>
          <w:sz w:val="24"/>
          <w:szCs w:val="24"/>
          <w:lang w:eastAsia="en-US"/>
        </w:rPr>
      </w:pPr>
      <w:r w:rsidRPr="00115200">
        <w:rPr>
          <w:rFonts w:ascii="Times New Roman" w:eastAsia="Calibri" w:hAnsi="Times New Roman"/>
          <w:b/>
          <w:bCs/>
          <w:sz w:val="24"/>
          <w:szCs w:val="24"/>
          <w:lang w:eastAsia="en-US"/>
        </w:rPr>
        <w:t xml:space="preserve">Nõuded teenust vahetult osutavale isikule </w:t>
      </w:r>
      <w:r w:rsidRPr="00115200">
        <w:rPr>
          <w:rFonts w:ascii="Times New Roman" w:eastAsia="Calibri" w:hAnsi="Times New Roman"/>
          <w:bCs/>
          <w:sz w:val="24"/>
          <w:szCs w:val="24"/>
          <w:lang w:eastAsia="en-US"/>
        </w:rPr>
        <w:t xml:space="preserve">(edaspidi </w:t>
      </w:r>
      <w:r w:rsidRPr="00115200">
        <w:rPr>
          <w:rFonts w:ascii="Times New Roman" w:eastAsia="Calibri" w:hAnsi="Times New Roman"/>
          <w:bCs/>
          <w:i/>
          <w:sz w:val="24"/>
          <w:szCs w:val="24"/>
          <w:lang w:eastAsia="en-US"/>
        </w:rPr>
        <w:t>terapeut</w:t>
      </w:r>
      <w:r w:rsidRPr="00115200">
        <w:rPr>
          <w:rFonts w:ascii="Times New Roman" w:eastAsia="Calibri" w:hAnsi="Times New Roman"/>
          <w:bCs/>
          <w:sz w:val="24"/>
          <w:szCs w:val="24"/>
          <w:lang w:eastAsia="en-US"/>
        </w:rPr>
        <w:t>)</w:t>
      </w:r>
    </w:p>
    <w:p w14:paraId="457897F1" w14:textId="1F8D9AB9"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Terapeut peab vastama lastekaitseseaduse § 20 sätestatud tingimustele</w:t>
      </w:r>
      <w:r w:rsidR="00B72CEE" w:rsidRPr="00115200">
        <w:rPr>
          <w:rFonts w:ascii="Times New Roman" w:eastAsia="Calibri" w:hAnsi="Times New Roman"/>
          <w:sz w:val="24"/>
          <w:szCs w:val="24"/>
          <w:lang w:eastAsia="en-US"/>
        </w:rPr>
        <w:t>.</w:t>
      </w:r>
      <w:r w:rsidR="00AB7F7F" w:rsidRPr="00115200">
        <w:rPr>
          <w:rFonts w:ascii="Times New Roman" w:eastAsia="Calibri" w:hAnsi="Times New Roman"/>
          <w:sz w:val="24"/>
          <w:szCs w:val="24"/>
          <w:lang w:eastAsia="en-US"/>
        </w:rPr>
        <w:t xml:space="preserve"> Teenuse osutaja on kohustatud kontrollima </w:t>
      </w:r>
      <w:r w:rsidR="00E2733B" w:rsidRPr="00115200">
        <w:rPr>
          <w:rFonts w:ascii="Times New Roman" w:eastAsia="Calibri" w:hAnsi="Times New Roman"/>
          <w:sz w:val="24"/>
          <w:szCs w:val="24"/>
          <w:lang w:eastAsia="en-US"/>
        </w:rPr>
        <w:t>tema poolt teenust vahetult osutavatel terapeutidel lastega töötamist välistavate asjaolude puudumist</w:t>
      </w:r>
      <w:r w:rsidR="005E2811" w:rsidRPr="00115200">
        <w:rPr>
          <w:rFonts w:ascii="Times New Roman" w:eastAsia="Calibri" w:hAnsi="Times New Roman"/>
          <w:sz w:val="24"/>
          <w:szCs w:val="24"/>
          <w:lang w:eastAsia="en-US"/>
        </w:rPr>
        <w:t>. Tellija nõudmisel on teenuse osutaja kohustatud esitama tõendid (</w:t>
      </w:r>
      <w:r w:rsidR="00302FE6" w:rsidRPr="00115200">
        <w:rPr>
          <w:rFonts w:ascii="Times New Roman" w:eastAsia="Calibri" w:hAnsi="Times New Roman"/>
          <w:sz w:val="24"/>
          <w:szCs w:val="24"/>
          <w:lang w:eastAsia="en-US"/>
        </w:rPr>
        <w:t xml:space="preserve">karistusregistri väljavõtted) teenust osutavate terapeutide kohta vastava kontrolli läbiviimise kohta. </w:t>
      </w:r>
      <w:r w:rsidRPr="00115200">
        <w:rPr>
          <w:rFonts w:ascii="Times New Roman" w:eastAsia="Calibri" w:hAnsi="Times New Roman"/>
          <w:sz w:val="24"/>
          <w:szCs w:val="24"/>
          <w:lang w:eastAsia="en-US"/>
        </w:rPr>
        <w:t xml:space="preserve"> </w:t>
      </w:r>
    </w:p>
    <w:p w14:paraId="3E69CA99" w14:textId="72266E4F"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bookmarkStart w:id="1" w:name="_Hlk155273635"/>
      <w:r w:rsidRPr="00115200">
        <w:rPr>
          <w:rFonts w:ascii="Times New Roman" w:eastAsia="Calibri" w:hAnsi="Times New Roman"/>
          <w:sz w:val="24"/>
          <w:szCs w:val="24"/>
          <w:lang w:eastAsia="en-US"/>
        </w:rPr>
        <w:t xml:space="preserve">Terapeudil peab olema </w:t>
      </w:r>
      <w:r w:rsidR="00C27980" w:rsidRPr="00115200">
        <w:rPr>
          <w:rFonts w:ascii="Times New Roman" w:eastAsia="Calibri" w:hAnsi="Times New Roman"/>
          <w:sz w:val="24"/>
          <w:szCs w:val="24"/>
          <w:lang w:eastAsia="en-US"/>
        </w:rPr>
        <w:t xml:space="preserve">pereterapeudi </w:t>
      </w:r>
      <w:r w:rsidRPr="00115200">
        <w:rPr>
          <w:rFonts w:ascii="Times New Roman" w:eastAsia="Calibri" w:hAnsi="Times New Roman"/>
          <w:sz w:val="24"/>
          <w:szCs w:val="24"/>
          <w:lang w:eastAsia="en-US"/>
        </w:rPr>
        <w:t xml:space="preserve"> kutse ja varasem kogemus </w:t>
      </w:r>
      <w:r w:rsidR="0094446A">
        <w:rPr>
          <w:rFonts w:ascii="Times New Roman" w:eastAsia="Calibri" w:hAnsi="Times New Roman"/>
          <w:sz w:val="24"/>
          <w:szCs w:val="24"/>
          <w:lang w:eastAsia="en-US"/>
        </w:rPr>
        <w:t>lastega töötamisel</w:t>
      </w:r>
      <w:r w:rsidRPr="00115200">
        <w:rPr>
          <w:rFonts w:ascii="Times New Roman" w:eastAsia="Calibri" w:hAnsi="Times New Roman"/>
          <w:sz w:val="24"/>
          <w:szCs w:val="24"/>
          <w:lang w:eastAsia="en-US"/>
        </w:rPr>
        <w:t>.</w:t>
      </w:r>
      <w:bookmarkEnd w:id="1"/>
    </w:p>
    <w:p w14:paraId="7B8E2572" w14:textId="42D8FC4B"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 osutaja tagab, et vähemalt üks terapeut valdab eesti keelt ja orienteerub eestikeelses inforuumis ja on võimelised suhtlema ametiasutustega eesti keeles.</w:t>
      </w:r>
    </w:p>
    <w:p w14:paraId="1953AB1B" w14:textId="0431DE44" w:rsidR="00DC737F" w:rsidRPr="00115200" w:rsidRDefault="00DC737F"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Kui teenust asuvad vahetult osutama terapeudid, keda teenuse osutaja ei esitanud </w:t>
      </w:r>
      <w:r w:rsidR="0043528F" w:rsidRPr="00115200">
        <w:rPr>
          <w:rFonts w:ascii="Times New Roman" w:eastAsia="Calibri" w:hAnsi="Times New Roman"/>
          <w:sz w:val="24"/>
          <w:szCs w:val="24"/>
          <w:lang w:eastAsia="en-US"/>
        </w:rPr>
        <w:t xml:space="preserve">pakkumuse koosseisus, siis kohustub teenuse osutaja teavitama tellijat </w:t>
      </w:r>
      <w:r w:rsidR="00117186" w:rsidRPr="00115200">
        <w:rPr>
          <w:rFonts w:ascii="Times New Roman" w:eastAsia="Calibri" w:hAnsi="Times New Roman"/>
          <w:sz w:val="24"/>
          <w:szCs w:val="24"/>
          <w:lang w:eastAsia="en-US"/>
        </w:rPr>
        <w:t xml:space="preserve">terapeutide vahetamisest ja </w:t>
      </w:r>
      <w:r w:rsidR="0043528F" w:rsidRPr="00115200">
        <w:rPr>
          <w:rFonts w:ascii="Times New Roman" w:eastAsia="Calibri" w:hAnsi="Times New Roman"/>
          <w:sz w:val="24"/>
          <w:szCs w:val="24"/>
          <w:lang w:eastAsia="en-US"/>
        </w:rPr>
        <w:t>uute terapeutide kaasamisest</w:t>
      </w:r>
      <w:r w:rsidR="00117186" w:rsidRPr="00115200">
        <w:rPr>
          <w:rFonts w:ascii="Times New Roman" w:eastAsia="Calibri" w:hAnsi="Times New Roman"/>
          <w:sz w:val="24"/>
          <w:szCs w:val="24"/>
          <w:lang w:eastAsia="en-US"/>
        </w:rPr>
        <w:t xml:space="preserve"> ning esitama vajadusel tõendid terapeutide vastavuse kohta käesolevas punktis toodud nõuetele.</w:t>
      </w:r>
    </w:p>
    <w:p w14:paraId="173F8CC3" w14:textId="77777777" w:rsidR="00026894" w:rsidRPr="00115200" w:rsidRDefault="00026894" w:rsidP="00186116">
      <w:pPr>
        <w:ind w:left="720" w:hanging="720"/>
        <w:jc w:val="both"/>
        <w:rPr>
          <w:rFonts w:ascii="Times New Roman" w:eastAsia="Calibri" w:hAnsi="Times New Roman"/>
          <w:sz w:val="24"/>
          <w:szCs w:val="24"/>
          <w:lang w:eastAsia="en-US"/>
        </w:rPr>
      </w:pPr>
    </w:p>
    <w:p w14:paraId="7C07E28A" w14:textId="77777777" w:rsidR="00026894" w:rsidRPr="00115200" w:rsidRDefault="00026894" w:rsidP="00186116">
      <w:pPr>
        <w:numPr>
          <w:ilvl w:val="0"/>
          <w:numId w:val="1"/>
        </w:numPr>
        <w:ind w:hanging="720"/>
        <w:contextualSpacing/>
        <w:jc w:val="both"/>
        <w:rPr>
          <w:rFonts w:ascii="Times New Roman" w:eastAsia="Calibri" w:hAnsi="Times New Roman"/>
          <w:b/>
          <w:bCs/>
          <w:sz w:val="24"/>
          <w:szCs w:val="24"/>
          <w:lang w:eastAsia="en-US"/>
        </w:rPr>
      </w:pPr>
      <w:r w:rsidRPr="00115200">
        <w:rPr>
          <w:rFonts w:ascii="Times New Roman" w:eastAsia="Calibri" w:hAnsi="Times New Roman"/>
          <w:b/>
          <w:bCs/>
          <w:sz w:val="24"/>
          <w:szCs w:val="24"/>
          <w:lang w:eastAsia="en-US"/>
        </w:rPr>
        <w:t>Teenuse osutamise kirjeldus</w:t>
      </w:r>
    </w:p>
    <w:p w14:paraId="558AAFD5" w14:textId="1DC0974D" w:rsidR="00026894" w:rsidRPr="00115200" w:rsidRDefault="00C27980" w:rsidP="00186116">
      <w:pPr>
        <w:numPr>
          <w:ilvl w:val="1"/>
          <w:numId w:val="1"/>
        </w:numPr>
        <w:ind w:left="720" w:hanging="720"/>
        <w:contextualSpacing/>
        <w:jc w:val="both"/>
        <w:rPr>
          <w:rFonts w:ascii="Times New Roman" w:eastAsia="Calibri" w:hAnsi="Times New Roman"/>
          <w:sz w:val="24"/>
          <w:szCs w:val="24"/>
          <w:lang w:eastAsia="en-US"/>
        </w:rPr>
      </w:pPr>
      <w:bookmarkStart w:id="2" w:name="_Hlk154692026"/>
      <w:r w:rsidRPr="00115200">
        <w:rPr>
          <w:rFonts w:ascii="Times New Roman" w:eastAsia="Calibri" w:hAnsi="Times New Roman"/>
          <w:sz w:val="24"/>
          <w:szCs w:val="24"/>
          <w:lang w:eastAsia="en-US"/>
        </w:rPr>
        <w:t xml:space="preserve">Laste ja perede heaoluspetsialist </w:t>
      </w:r>
      <w:bookmarkEnd w:id="2"/>
      <w:r w:rsidRPr="00115200">
        <w:rPr>
          <w:rFonts w:ascii="Times New Roman" w:eastAsia="Calibri" w:hAnsi="Times New Roman"/>
          <w:sz w:val="24"/>
          <w:szCs w:val="24"/>
          <w:lang w:eastAsia="en-US"/>
        </w:rPr>
        <w:t>suunab</w:t>
      </w:r>
      <w:r w:rsidR="00026894" w:rsidRPr="00115200">
        <w:rPr>
          <w:rFonts w:ascii="Times New Roman" w:eastAsia="Calibri" w:hAnsi="Times New Roman"/>
          <w:sz w:val="24"/>
          <w:szCs w:val="24"/>
          <w:lang w:eastAsia="en-US"/>
        </w:rPr>
        <w:t xml:space="preserve"> kliente teenusele vastavalt abivajaduse hindamisest tuleneva vajaduse tekkimisele. </w:t>
      </w:r>
    </w:p>
    <w:p w14:paraId="44886734" w14:textId="37DA5F7C"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Teenuse osutaja peab leppima kokku teenusele saamise aja mitte hiljem kui ühe nädala jooksul peale suunamise teavituse saamist. Täpsem teenusele suunamise ja nõustamisaegade broneerimise korraldus </w:t>
      </w:r>
      <w:r w:rsidR="00A13B3E" w:rsidRPr="00115200">
        <w:rPr>
          <w:rFonts w:ascii="Times New Roman" w:eastAsia="Calibri" w:hAnsi="Times New Roman"/>
          <w:sz w:val="24"/>
          <w:szCs w:val="24"/>
          <w:lang w:eastAsia="en-US"/>
        </w:rPr>
        <w:t xml:space="preserve">(kontaktisikute </w:t>
      </w:r>
      <w:r w:rsidR="004274D5" w:rsidRPr="00115200">
        <w:rPr>
          <w:rFonts w:ascii="Times New Roman" w:eastAsia="Calibri" w:hAnsi="Times New Roman"/>
          <w:sz w:val="24"/>
          <w:szCs w:val="24"/>
          <w:lang w:eastAsia="en-US"/>
        </w:rPr>
        <w:t xml:space="preserve">kontaktandmed, pöördumise kellaajad jmt) </w:t>
      </w:r>
      <w:r w:rsidRPr="00115200">
        <w:rPr>
          <w:rFonts w:ascii="Times New Roman" w:eastAsia="Calibri" w:hAnsi="Times New Roman"/>
          <w:sz w:val="24"/>
          <w:szCs w:val="24"/>
          <w:lang w:eastAsia="en-US"/>
        </w:rPr>
        <w:t xml:space="preserve">räägitakse läbi </w:t>
      </w:r>
      <w:r w:rsidR="008319B3" w:rsidRPr="00115200">
        <w:rPr>
          <w:rFonts w:ascii="Times New Roman" w:eastAsia="Calibri" w:hAnsi="Times New Roman"/>
          <w:sz w:val="24"/>
          <w:szCs w:val="24"/>
          <w:lang w:eastAsia="en-US"/>
        </w:rPr>
        <w:t xml:space="preserve"> laste ja perede heaoluspetsialistiga</w:t>
      </w:r>
      <w:r w:rsidRPr="00115200">
        <w:rPr>
          <w:rFonts w:ascii="Times New Roman" w:eastAsia="Calibri" w:hAnsi="Times New Roman"/>
          <w:sz w:val="24"/>
          <w:szCs w:val="24"/>
          <w:lang w:eastAsia="en-US"/>
        </w:rPr>
        <w:t xml:space="preserve"> enne teenusega alustamist.</w:t>
      </w:r>
    </w:p>
    <w:p w14:paraId="3FEC1427" w14:textId="7845BDE9"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Kui teenust pakkuvaid terapeute on mitu, siis tagab teenuse osutaja, et ühe kliendiga tegeleb ainult temale määratud terapeut. Terapeudi vahetamine nõustamise protsessi käigus on lubatud ainult erandjuhtudel (nt haigestumine, vääramatu jõud, kliendi ja </w:t>
      </w:r>
      <w:r w:rsidR="00211103" w:rsidRPr="00115200">
        <w:rPr>
          <w:rFonts w:ascii="Times New Roman" w:eastAsia="Calibri" w:hAnsi="Times New Roman"/>
          <w:sz w:val="24"/>
          <w:szCs w:val="24"/>
          <w:lang w:eastAsia="en-US"/>
        </w:rPr>
        <w:t xml:space="preserve">terapeudi </w:t>
      </w:r>
      <w:r w:rsidRPr="00115200">
        <w:rPr>
          <w:rFonts w:ascii="Times New Roman" w:eastAsia="Calibri" w:hAnsi="Times New Roman"/>
          <w:sz w:val="24"/>
          <w:szCs w:val="24"/>
          <w:lang w:eastAsia="en-US"/>
        </w:rPr>
        <w:lastRenderedPageBreak/>
        <w:t xml:space="preserve">omavaheline sobimatus). Teenuse osutaja teavitab </w:t>
      </w:r>
      <w:r w:rsidR="00B844A4" w:rsidRPr="00115200">
        <w:rPr>
          <w:rFonts w:ascii="Times New Roman" w:eastAsia="Calibri" w:hAnsi="Times New Roman"/>
          <w:sz w:val="24"/>
          <w:szCs w:val="24"/>
          <w:lang w:eastAsia="en-US"/>
        </w:rPr>
        <w:t>suunajat</w:t>
      </w:r>
      <w:r w:rsidRPr="00115200">
        <w:rPr>
          <w:rFonts w:ascii="Times New Roman" w:eastAsia="Calibri" w:hAnsi="Times New Roman"/>
          <w:sz w:val="24"/>
          <w:szCs w:val="24"/>
          <w:lang w:eastAsia="en-US"/>
        </w:rPr>
        <w:t xml:space="preserve"> viivitamatult toimunud vahetusest. </w:t>
      </w:r>
    </w:p>
    <w:p w14:paraId="5ECDE2F9" w14:textId="30F9DA11"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Ühe nõustamise- või teraapiaseansi </w:t>
      </w:r>
      <w:r w:rsidR="00DD2612" w:rsidRPr="00115200">
        <w:rPr>
          <w:rFonts w:ascii="Times New Roman" w:eastAsia="Calibri" w:hAnsi="Times New Roman"/>
          <w:sz w:val="24"/>
          <w:szCs w:val="24"/>
          <w:lang w:eastAsia="en-US"/>
        </w:rPr>
        <w:t xml:space="preserve">ehk kohtumise </w:t>
      </w:r>
      <w:r w:rsidRPr="00115200">
        <w:rPr>
          <w:rFonts w:ascii="Times New Roman" w:eastAsia="Calibri" w:hAnsi="Times New Roman"/>
          <w:sz w:val="24"/>
          <w:szCs w:val="24"/>
          <w:lang w:eastAsia="en-US"/>
        </w:rPr>
        <w:t xml:space="preserve">pikkus järjest ühele kliendile on minimaalselt üks tund. </w:t>
      </w:r>
      <w:r w:rsidR="001375B7" w:rsidRPr="00115200">
        <w:rPr>
          <w:rFonts w:ascii="Times New Roman" w:eastAsia="Calibri" w:hAnsi="Times New Roman"/>
          <w:sz w:val="24"/>
          <w:szCs w:val="24"/>
          <w:lang w:eastAsia="en-US"/>
        </w:rPr>
        <w:t xml:space="preserve">Tunni pikkuse määrab teenuse osutaja oma pakkumuses, kuid see ei tohi olla lühem kui 45 minutit. </w:t>
      </w:r>
      <w:r w:rsidRPr="00115200">
        <w:rPr>
          <w:rFonts w:ascii="Times New Roman" w:eastAsia="Calibri" w:hAnsi="Times New Roman"/>
          <w:sz w:val="24"/>
          <w:szCs w:val="24"/>
          <w:lang w:eastAsia="en-US"/>
        </w:rPr>
        <w:t>Nõustamisele eelnev eeltöö ja järgnev kokkuvõtete tegemine ei ole arvestatud nõustamise aja sisse.</w:t>
      </w:r>
    </w:p>
    <w:p w14:paraId="1B895D40" w14:textId="425CC31C"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Ühe kliendi abistamiseks vajalik nõustamise maht suunamisel on kuni 10 kohtumist. Kui kliendi vajadused on suuremad, </w:t>
      </w:r>
      <w:r w:rsidR="00F15790" w:rsidRPr="00115200">
        <w:rPr>
          <w:rFonts w:ascii="Times New Roman" w:eastAsia="Calibri" w:hAnsi="Times New Roman"/>
          <w:sz w:val="24"/>
          <w:szCs w:val="24"/>
          <w:lang w:eastAsia="en-US"/>
        </w:rPr>
        <w:t xml:space="preserve">siis </w:t>
      </w:r>
      <w:r w:rsidRPr="00115200">
        <w:rPr>
          <w:rFonts w:ascii="Times New Roman" w:eastAsia="Calibri" w:hAnsi="Times New Roman"/>
          <w:sz w:val="24"/>
          <w:szCs w:val="24"/>
          <w:lang w:eastAsia="en-US"/>
        </w:rPr>
        <w:t>tuleb nõustamiste eesmär</w:t>
      </w:r>
      <w:r w:rsidR="006A1D33" w:rsidRPr="00115200">
        <w:rPr>
          <w:rFonts w:ascii="Times New Roman" w:eastAsia="Calibri" w:hAnsi="Times New Roman"/>
          <w:sz w:val="24"/>
          <w:szCs w:val="24"/>
          <w:lang w:eastAsia="en-US"/>
        </w:rPr>
        <w:t>k</w:t>
      </w:r>
      <w:r w:rsidRPr="00115200">
        <w:rPr>
          <w:rFonts w:ascii="Times New Roman" w:eastAsia="Calibri" w:hAnsi="Times New Roman"/>
          <w:sz w:val="24"/>
          <w:szCs w:val="24"/>
          <w:lang w:eastAsia="en-US"/>
        </w:rPr>
        <w:t xml:space="preserve"> ja mah</w:t>
      </w:r>
      <w:r w:rsidR="006A1D33" w:rsidRPr="00115200">
        <w:rPr>
          <w:rFonts w:ascii="Times New Roman" w:eastAsia="Calibri" w:hAnsi="Times New Roman"/>
          <w:sz w:val="24"/>
          <w:szCs w:val="24"/>
          <w:lang w:eastAsia="en-US"/>
        </w:rPr>
        <w:t>t</w:t>
      </w:r>
      <w:r w:rsidRPr="00115200">
        <w:rPr>
          <w:rFonts w:ascii="Times New Roman" w:eastAsia="Calibri" w:hAnsi="Times New Roman"/>
          <w:sz w:val="24"/>
          <w:szCs w:val="24"/>
          <w:lang w:eastAsia="en-US"/>
        </w:rPr>
        <w:t xml:space="preserve"> kooskõlastada suunajaga. Kooskõlastamata lisakohtumiste eest </w:t>
      </w:r>
      <w:r w:rsidR="006A1D33" w:rsidRPr="00115200">
        <w:rPr>
          <w:rFonts w:ascii="Times New Roman" w:eastAsia="Calibri" w:hAnsi="Times New Roman"/>
          <w:sz w:val="24"/>
          <w:szCs w:val="24"/>
          <w:lang w:eastAsia="en-US"/>
        </w:rPr>
        <w:t>tellija</w:t>
      </w:r>
      <w:r w:rsidRPr="00115200">
        <w:rPr>
          <w:rFonts w:ascii="Times New Roman" w:eastAsia="Calibri" w:hAnsi="Times New Roman"/>
          <w:sz w:val="24"/>
          <w:szCs w:val="24"/>
          <w:lang w:eastAsia="en-US"/>
        </w:rPr>
        <w:t xml:space="preserve"> ei tasu. </w:t>
      </w:r>
    </w:p>
    <w:p w14:paraId="7FCB1E36" w14:textId="77777777"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 osutaja edastab kliendile meeldetuletuse (SMS-i, e-posti või telefonikõne teel) nõustamise aja ja viisi kohta üks tööpäev enne planeeritud kohtumist.</w:t>
      </w:r>
    </w:p>
    <w:p w14:paraId="2E530623" w14:textId="77777777"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Teraapiaseanss viiakse läbi silmast silma kohtumisena (vahetu kontakt koha peal). </w:t>
      </w:r>
    </w:p>
    <w:p w14:paraId="421F44C1" w14:textId="5D18A22B"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Teenust vahetult osutav terapeut teeb vajadusel ja kokkuleppel kliendiga teenusele suunanud </w:t>
      </w:r>
      <w:r w:rsidR="008319B3" w:rsidRPr="00115200">
        <w:rPr>
          <w:rFonts w:ascii="Times New Roman" w:eastAsia="Calibri" w:hAnsi="Times New Roman"/>
          <w:sz w:val="24"/>
          <w:szCs w:val="24"/>
          <w:lang w:eastAsia="en-US"/>
        </w:rPr>
        <w:t>laste ja perede heaoluspetsialistiga</w:t>
      </w:r>
      <w:r w:rsidRPr="00115200">
        <w:rPr>
          <w:rFonts w:ascii="Times New Roman" w:eastAsia="Calibri" w:hAnsi="Times New Roman"/>
          <w:sz w:val="24"/>
          <w:szCs w:val="24"/>
          <w:lang w:eastAsia="en-US"/>
        </w:rPr>
        <w:t xml:space="preserve"> koostööd läbi võrgustikukohtumistel osalemise ja lastekaitsespetsialisti</w:t>
      </w:r>
      <w:r w:rsidR="008319B3" w:rsidRPr="00115200">
        <w:rPr>
          <w:rFonts w:ascii="Times New Roman" w:eastAsia="Calibri" w:hAnsi="Times New Roman"/>
          <w:sz w:val="24"/>
          <w:szCs w:val="24"/>
          <w:lang w:eastAsia="en-US"/>
        </w:rPr>
        <w:t xml:space="preserve"> ja laste ja perede heaoluspetsialist</w:t>
      </w:r>
      <w:r w:rsidRPr="00115200">
        <w:rPr>
          <w:rFonts w:ascii="Times New Roman" w:eastAsia="Calibri" w:hAnsi="Times New Roman"/>
          <w:sz w:val="24"/>
          <w:szCs w:val="24"/>
          <w:lang w:eastAsia="en-US"/>
        </w:rPr>
        <w:t xml:space="preserve"> nõustamise. </w:t>
      </w:r>
    </w:p>
    <w:p w14:paraId="449D8A5D" w14:textId="77777777"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 osutaja kohustub jälgima lepingu kehtivust ning tagab, et kliendiga algatatud tegevused ei jääks lepingu lõppedes pooleli.</w:t>
      </w:r>
    </w:p>
    <w:p w14:paraId="0FCB0783" w14:textId="77777777" w:rsidR="00026894" w:rsidRPr="00115200" w:rsidRDefault="00026894" w:rsidP="008706B3">
      <w:pPr>
        <w:jc w:val="both"/>
        <w:rPr>
          <w:rFonts w:ascii="Times New Roman" w:eastAsia="Calibri" w:hAnsi="Times New Roman"/>
          <w:sz w:val="24"/>
          <w:szCs w:val="24"/>
          <w:lang w:eastAsia="en-US"/>
        </w:rPr>
      </w:pPr>
    </w:p>
    <w:p w14:paraId="7AEBD9C5" w14:textId="77777777" w:rsidR="00026894" w:rsidRPr="00115200" w:rsidRDefault="00026894" w:rsidP="00186116">
      <w:pPr>
        <w:numPr>
          <w:ilvl w:val="0"/>
          <w:numId w:val="1"/>
        </w:numPr>
        <w:ind w:hanging="720"/>
        <w:contextualSpacing/>
        <w:jc w:val="both"/>
        <w:rPr>
          <w:rFonts w:ascii="Times New Roman" w:eastAsia="Calibri" w:hAnsi="Times New Roman"/>
          <w:b/>
          <w:bCs/>
          <w:sz w:val="24"/>
          <w:szCs w:val="24"/>
          <w:lang w:eastAsia="en-US"/>
        </w:rPr>
      </w:pPr>
      <w:r w:rsidRPr="00115200">
        <w:rPr>
          <w:rFonts w:ascii="Times New Roman" w:eastAsia="Calibri" w:hAnsi="Times New Roman"/>
          <w:b/>
          <w:bCs/>
          <w:sz w:val="24"/>
          <w:szCs w:val="24"/>
          <w:lang w:eastAsia="en-US"/>
        </w:rPr>
        <w:t>Aruandlus</w:t>
      </w:r>
    </w:p>
    <w:p w14:paraId="450E48B6" w14:textId="77777777"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 osutaja kohustub teenuse osutamise kohta pidama arvestust.</w:t>
      </w:r>
    </w:p>
    <w:p w14:paraId="5008488E" w14:textId="18E8587C"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 xml:space="preserve">Teenuse osutaja edastab </w:t>
      </w:r>
      <w:r w:rsidR="006F3985" w:rsidRPr="00115200">
        <w:rPr>
          <w:rFonts w:ascii="Times New Roman" w:eastAsia="Calibri" w:hAnsi="Times New Roman"/>
          <w:sz w:val="24"/>
          <w:szCs w:val="24"/>
          <w:lang w:eastAsia="en-US"/>
        </w:rPr>
        <w:t xml:space="preserve">reeglina vähemalt korra kuus </w:t>
      </w:r>
      <w:r w:rsidR="009A275D" w:rsidRPr="00115200">
        <w:rPr>
          <w:rFonts w:ascii="Times New Roman" w:eastAsia="Calibri" w:hAnsi="Times New Roman"/>
          <w:sz w:val="24"/>
          <w:szCs w:val="24"/>
          <w:lang w:eastAsia="en-US"/>
        </w:rPr>
        <w:t>tellijale</w:t>
      </w:r>
      <w:r w:rsidR="006F3985" w:rsidRPr="00115200">
        <w:rPr>
          <w:rFonts w:ascii="Times New Roman" w:eastAsia="Calibri" w:hAnsi="Times New Roman"/>
          <w:sz w:val="24"/>
          <w:szCs w:val="24"/>
          <w:lang w:eastAsia="en-US"/>
        </w:rPr>
        <w:t xml:space="preserve"> </w:t>
      </w:r>
      <w:r w:rsidRPr="00115200">
        <w:rPr>
          <w:rFonts w:ascii="Times New Roman" w:eastAsia="Calibri" w:hAnsi="Times New Roman"/>
          <w:sz w:val="24"/>
          <w:szCs w:val="24"/>
          <w:lang w:eastAsia="en-US"/>
        </w:rPr>
        <w:t>toimunud nõustamiste aruande, kus on näha vähemalt klient, nõustamise kuupäev, maht tundides ja lühikokkuvõte tulemuslikkusest, sh nõustamise käigus selgunud sotsiaalteenuste või -toetuste vajadus. Täpsem aruandluse korraldus</w:t>
      </w:r>
      <w:r w:rsidR="009A275D" w:rsidRPr="00115200">
        <w:rPr>
          <w:rFonts w:ascii="Times New Roman" w:eastAsia="Calibri" w:hAnsi="Times New Roman"/>
          <w:sz w:val="24"/>
          <w:szCs w:val="24"/>
          <w:lang w:eastAsia="en-US"/>
        </w:rPr>
        <w:t xml:space="preserve"> (aruande esitamise tihedus, kontaktisikud jmt)</w:t>
      </w:r>
      <w:r w:rsidRPr="00115200">
        <w:rPr>
          <w:rFonts w:ascii="Times New Roman" w:eastAsia="Calibri" w:hAnsi="Times New Roman"/>
          <w:sz w:val="24"/>
          <w:szCs w:val="24"/>
          <w:lang w:eastAsia="en-US"/>
        </w:rPr>
        <w:t xml:space="preserve"> räägitakse läbi </w:t>
      </w:r>
      <w:r w:rsidR="008319B3" w:rsidRPr="00115200">
        <w:rPr>
          <w:rFonts w:ascii="Times New Roman" w:eastAsia="Calibri" w:hAnsi="Times New Roman"/>
          <w:sz w:val="24"/>
          <w:szCs w:val="24"/>
          <w:lang w:eastAsia="en-US"/>
        </w:rPr>
        <w:t>laste ja perede heaoluspetsialistiga</w:t>
      </w:r>
      <w:r w:rsidRPr="00115200">
        <w:rPr>
          <w:rFonts w:ascii="Times New Roman" w:eastAsia="Calibri" w:hAnsi="Times New Roman"/>
          <w:sz w:val="24"/>
          <w:szCs w:val="24"/>
          <w:lang w:eastAsia="en-US"/>
        </w:rPr>
        <w:t xml:space="preserve"> enne teenusega alustamist.</w:t>
      </w:r>
    </w:p>
    <w:p w14:paraId="68D452A4" w14:textId="481EDF01" w:rsidR="00026894" w:rsidRPr="00115200" w:rsidRDefault="00026894" w:rsidP="00186116">
      <w:pPr>
        <w:numPr>
          <w:ilvl w:val="1"/>
          <w:numId w:val="1"/>
        </w:numPr>
        <w:ind w:left="720" w:hanging="720"/>
        <w:contextualSpacing/>
        <w:jc w:val="both"/>
        <w:rPr>
          <w:rFonts w:ascii="Times New Roman" w:eastAsia="Calibri" w:hAnsi="Times New Roman"/>
          <w:sz w:val="24"/>
          <w:szCs w:val="24"/>
          <w:lang w:eastAsia="en-US"/>
        </w:rPr>
      </w:pPr>
      <w:r w:rsidRPr="00115200">
        <w:rPr>
          <w:rFonts w:ascii="Times New Roman" w:eastAsia="Calibri" w:hAnsi="Times New Roman"/>
          <w:sz w:val="24"/>
          <w:szCs w:val="24"/>
          <w:lang w:eastAsia="en-US"/>
        </w:rPr>
        <w:t>Teenuse</w:t>
      </w:r>
      <w:r w:rsidR="00EB6BB6" w:rsidRPr="00115200">
        <w:rPr>
          <w:rFonts w:ascii="Times New Roman" w:eastAsia="Calibri" w:hAnsi="Times New Roman"/>
          <w:sz w:val="24"/>
          <w:szCs w:val="24"/>
          <w:lang w:eastAsia="en-US"/>
        </w:rPr>
        <w:t xml:space="preserve"> osutaja</w:t>
      </w:r>
      <w:r w:rsidRPr="00115200">
        <w:rPr>
          <w:rFonts w:ascii="Times New Roman" w:eastAsia="Calibri" w:hAnsi="Times New Roman"/>
          <w:sz w:val="24"/>
          <w:szCs w:val="24"/>
          <w:lang w:eastAsia="en-US"/>
        </w:rPr>
        <w:t xml:space="preserve"> kohtub vähemalt kord iga </w:t>
      </w:r>
      <w:r w:rsidR="008319B3" w:rsidRPr="00115200">
        <w:rPr>
          <w:rFonts w:ascii="Times New Roman" w:eastAsia="Calibri" w:hAnsi="Times New Roman"/>
          <w:sz w:val="24"/>
          <w:szCs w:val="24"/>
          <w:lang w:eastAsia="en-US"/>
        </w:rPr>
        <w:t xml:space="preserve">3 </w:t>
      </w:r>
      <w:r w:rsidRPr="00115200">
        <w:rPr>
          <w:rFonts w:ascii="Times New Roman" w:eastAsia="Calibri" w:hAnsi="Times New Roman"/>
          <w:sz w:val="24"/>
          <w:szCs w:val="24"/>
          <w:lang w:eastAsia="en-US"/>
        </w:rPr>
        <w:t xml:space="preserve">kuu tagant </w:t>
      </w:r>
      <w:r w:rsidR="008319B3" w:rsidRPr="00115200">
        <w:rPr>
          <w:rFonts w:ascii="Times New Roman" w:eastAsia="Calibri" w:hAnsi="Times New Roman"/>
          <w:sz w:val="24"/>
          <w:szCs w:val="24"/>
          <w:lang w:eastAsia="en-US"/>
        </w:rPr>
        <w:t>Tapa</w:t>
      </w:r>
      <w:r w:rsidRPr="00115200">
        <w:rPr>
          <w:rFonts w:ascii="Times New Roman" w:eastAsia="Calibri" w:hAnsi="Times New Roman"/>
          <w:sz w:val="24"/>
          <w:szCs w:val="24"/>
          <w:lang w:eastAsia="en-US"/>
        </w:rPr>
        <w:t xml:space="preserve"> valla lastekaitsespetsialistide</w:t>
      </w:r>
      <w:r w:rsidR="008319B3" w:rsidRPr="00115200">
        <w:rPr>
          <w:rFonts w:ascii="Times New Roman" w:eastAsia="Calibri" w:hAnsi="Times New Roman"/>
          <w:sz w:val="24"/>
          <w:szCs w:val="24"/>
          <w:lang w:eastAsia="en-US"/>
        </w:rPr>
        <w:t xml:space="preserve"> ja laste ja perede heaoluspetsialist</w:t>
      </w:r>
      <w:r w:rsidRPr="00115200">
        <w:rPr>
          <w:rFonts w:ascii="Times New Roman" w:eastAsia="Calibri" w:hAnsi="Times New Roman"/>
          <w:sz w:val="24"/>
          <w:szCs w:val="24"/>
          <w:lang w:eastAsia="en-US"/>
        </w:rPr>
        <w:t xml:space="preserve"> juhtumiaruteluks. Kohtumised võivad poolte kokkuleppel toimuda ka veebi teel. </w:t>
      </w:r>
    </w:p>
    <w:p w14:paraId="34733C5D" w14:textId="77777777" w:rsidR="00026894" w:rsidRPr="00115200" w:rsidRDefault="00026894" w:rsidP="00186116">
      <w:pPr>
        <w:ind w:left="720" w:hanging="720"/>
        <w:contextualSpacing/>
        <w:jc w:val="both"/>
        <w:rPr>
          <w:rFonts w:ascii="Times New Roman" w:eastAsia="Calibri" w:hAnsi="Times New Roman"/>
          <w:sz w:val="24"/>
          <w:szCs w:val="24"/>
          <w:lang w:eastAsia="en-US"/>
        </w:rPr>
      </w:pPr>
    </w:p>
    <w:p w14:paraId="21D422ED" w14:textId="77777777" w:rsidR="00592FBC" w:rsidRPr="006228C4" w:rsidRDefault="00592FBC" w:rsidP="005E7D80"/>
    <w:sectPr w:rsidR="00592FBC" w:rsidRPr="006228C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1D22"/>
    <w:multiLevelType w:val="multilevel"/>
    <w:tmpl w:val="7F58E20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926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28"/>
    <w:rsid w:val="00026894"/>
    <w:rsid w:val="000A7F03"/>
    <w:rsid w:val="000C120D"/>
    <w:rsid w:val="00115200"/>
    <w:rsid w:val="00117186"/>
    <w:rsid w:val="001375B7"/>
    <w:rsid w:val="0017065C"/>
    <w:rsid w:val="00186116"/>
    <w:rsid w:val="001A26E0"/>
    <w:rsid w:val="001B249B"/>
    <w:rsid w:val="00211103"/>
    <w:rsid w:val="002D31E8"/>
    <w:rsid w:val="00302FE6"/>
    <w:rsid w:val="003455BD"/>
    <w:rsid w:val="00384F54"/>
    <w:rsid w:val="004274D5"/>
    <w:rsid w:val="0043528F"/>
    <w:rsid w:val="004414F9"/>
    <w:rsid w:val="004B3128"/>
    <w:rsid w:val="005244FF"/>
    <w:rsid w:val="00592FBC"/>
    <w:rsid w:val="005E2811"/>
    <w:rsid w:val="005E7D80"/>
    <w:rsid w:val="006228C4"/>
    <w:rsid w:val="006A1D33"/>
    <w:rsid w:val="006C5E8E"/>
    <w:rsid w:val="006F3985"/>
    <w:rsid w:val="00790714"/>
    <w:rsid w:val="008319B3"/>
    <w:rsid w:val="008706B3"/>
    <w:rsid w:val="00905697"/>
    <w:rsid w:val="0094446A"/>
    <w:rsid w:val="009A275D"/>
    <w:rsid w:val="00A13B3E"/>
    <w:rsid w:val="00AB7F7F"/>
    <w:rsid w:val="00B0046A"/>
    <w:rsid w:val="00B72CEE"/>
    <w:rsid w:val="00B844A4"/>
    <w:rsid w:val="00C13F20"/>
    <w:rsid w:val="00C27980"/>
    <w:rsid w:val="00C6452C"/>
    <w:rsid w:val="00D2337C"/>
    <w:rsid w:val="00DB1A79"/>
    <w:rsid w:val="00DC737F"/>
    <w:rsid w:val="00DD2612"/>
    <w:rsid w:val="00DF7259"/>
    <w:rsid w:val="00E17329"/>
    <w:rsid w:val="00E2733B"/>
    <w:rsid w:val="00EB6BB6"/>
    <w:rsid w:val="00EF37D3"/>
    <w:rsid w:val="00F15790"/>
    <w:rsid w:val="00FE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59BD"/>
  <w15:chartTrackingRefBased/>
  <w15:docId w15:val="{49C20CDC-0CC3-4FF4-8365-E77DB699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44FF"/>
    <w:pPr>
      <w:spacing w:after="0" w:line="280" w:lineRule="exact"/>
    </w:pPr>
    <w:rPr>
      <w:rFonts w:ascii="Cambria" w:eastAsiaTheme="minorEastAsia" w:hAnsi="Cambria" w:cs="Times New Roman"/>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27980"/>
    <w:rPr>
      <w:sz w:val="16"/>
      <w:szCs w:val="16"/>
    </w:rPr>
  </w:style>
  <w:style w:type="paragraph" w:styleId="Kommentaaritekst">
    <w:name w:val="annotation text"/>
    <w:basedOn w:val="Normaallaad"/>
    <w:link w:val="KommentaaritekstMrk"/>
    <w:uiPriority w:val="99"/>
    <w:unhideWhenUsed/>
    <w:rsid w:val="00C27980"/>
    <w:pPr>
      <w:spacing w:line="240" w:lineRule="auto"/>
    </w:pPr>
    <w:rPr>
      <w:sz w:val="20"/>
      <w:szCs w:val="20"/>
    </w:rPr>
  </w:style>
  <w:style w:type="character" w:customStyle="1" w:styleId="KommentaaritekstMrk">
    <w:name w:val="Kommentaari tekst Märk"/>
    <w:basedOn w:val="Liguvaikefont"/>
    <w:link w:val="Kommentaaritekst"/>
    <w:uiPriority w:val="99"/>
    <w:rsid w:val="00C27980"/>
    <w:rPr>
      <w:rFonts w:ascii="Cambria" w:eastAsiaTheme="minorEastAsia" w:hAnsi="Cambria" w:cs="Times New Roman"/>
      <w:sz w:val="20"/>
      <w:szCs w:val="20"/>
      <w:lang w:val="et-EE" w:eastAsia="et-EE"/>
    </w:rPr>
  </w:style>
  <w:style w:type="paragraph" w:styleId="Kommentaariteema">
    <w:name w:val="annotation subject"/>
    <w:basedOn w:val="Kommentaaritekst"/>
    <w:next w:val="Kommentaaritekst"/>
    <w:link w:val="KommentaariteemaMrk"/>
    <w:uiPriority w:val="99"/>
    <w:semiHidden/>
    <w:unhideWhenUsed/>
    <w:rsid w:val="00C27980"/>
    <w:rPr>
      <w:b/>
      <w:bCs/>
    </w:rPr>
  </w:style>
  <w:style w:type="character" w:customStyle="1" w:styleId="KommentaariteemaMrk">
    <w:name w:val="Kommentaari teema Märk"/>
    <w:basedOn w:val="KommentaaritekstMrk"/>
    <w:link w:val="Kommentaariteema"/>
    <w:uiPriority w:val="99"/>
    <w:semiHidden/>
    <w:rsid w:val="00C27980"/>
    <w:rPr>
      <w:rFonts w:ascii="Cambria" w:eastAsiaTheme="minorEastAsia" w:hAnsi="Cambria" w:cs="Times New Roman"/>
      <w:b/>
      <w:bCs/>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Põllu</dc:creator>
  <cp:keywords/>
  <dc:description/>
  <cp:lastModifiedBy>Kadri Kirsipuu</cp:lastModifiedBy>
  <cp:revision>2</cp:revision>
  <dcterms:created xsi:type="dcterms:W3CDTF">2024-01-04T13:46:00Z</dcterms:created>
  <dcterms:modified xsi:type="dcterms:W3CDTF">2024-01-04T13:46:00Z</dcterms:modified>
</cp:coreProperties>
</file>