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8B6BD" w14:textId="69B42A2E" w:rsidR="00D21EE8" w:rsidRDefault="00D21EE8" w:rsidP="00D21EE8">
      <w:pPr>
        <w:tabs>
          <w:tab w:val="left" w:pos="5387"/>
        </w:tabs>
        <w:spacing w:after="0"/>
        <w:jc w:val="right"/>
        <w:rPr>
          <w:rFonts w:ascii="Times New Roman" w:hAnsi="Times New Roman"/>
          <w:bCs/>
          <w:sz w:val="24"/>
          <w:szCs w:val="24"/>
        </w:rPr>
      </w:pPr>
      <w:r>
        <w:rPr>
          <w:rFonts w:ascii="Times New Roman" w:hAnsi="Times New Roman"/>
          <w:bCs/>
          <w:sz w:val="24"/>
          <w:szCs w:val="24"/>
        </w:rPr>
        <w:t xml:space="preserve">Lisa </w:t>
      </w:r>
      <w:r w:rsidR="00E57B80">
        <w:rPr>
          <w:rFonts w:ascii="Times New Roman" w:hAnsi="Times New Roman"/>
          <w:bCs/>
          <w:sz w:val="24"/>
          <w:szCs w:val="24"/>
        </w:rPr>
        <w:t>2</w:t>
      </w:r>
    </w:p>
    <w:p w14:paraId="060AF90E" w14:textId="545B8922" w:rsidR="00044E5C" w:rsidRPr="00D21EE8" w:rsidRDefault="00044E5C" w:rsidP="00A42FBD">
      <w:pPr>
        <w:tabs>
          <w:tab w:val="left" w:pos="5387"/>
        </w:tabs>
        <w:spacing w:after="0"/>
        <w:rPr>
          <w:rFonts w:ascii="Times New Roman" w:hAnsi="Times New Roman"/>
          <w:bCs/>
          <w:sz w:val="24"/>
          <w:szCs w:val="24"/>
        </w:rPr>
      </w:pPr>
      <w:r w:rsidRPr="00D21EE8">
        <w:rPr>
          <w:rFonts w:ascii="Times New Roman" w:hAnsi="Times New Roman"/>
          <w:bCs/>
          <w:sz w:val="24"/>
          <w:szCs w:val="24"/>
        </w:rPr>
        <w:t xml:space="preserve">Hankija: Tapa Vallavalitsus </w:t>
      </w:r>
    </w:p>
    <w:p w14:paraId="40470F3E" w14:textId="4D6C71EE" w:rsidR="00D21EE8" w:rsidRPr="00D21EE8" w:rsidRDefault="00D21EE8" w:rsidP="00D21EE8">
      <w:pPr>
        <w:keepNext/>
        <w:jc w:val="both"/>
        <w:outlineLvl w:val="2"/>
        <w:rPr>
          <w:rFonts w:ascii="Times New Roman" w:hAnsi="Times New Roman"/>
          <w:color w:val="000000" w:themeColor="text1"/>
          <w:sz w:val="24"/>
          <w:szCs w:val="24"/>
        </w:rPr>
      </w:pPr>
      <w:r w:rsidRPr="00D21EE8">
        <w:rPr>
          <w:rFonts w:ascii="Times New Roman" w:hAnsi="Times New Roman"/>
          <w:color w:val="000000" w:themeColor="text1"/>
          <w:sz w:val="24"/>
          <w:szCs w:val="24"/>
        </w:rPr>
        <w:t>Väikehange:</w:t>
      </w:r>
      <w:r w:rsidRPr="00D21EE8">
        <w:rPr>
          <w:rFonts w:ascii="Times New Roman" w:hAnsi="Times New Roman"/>
          <w:bCs/>
          <w:color w:val="000000" w:themeColor="text1"/>
          <w:sz w:val="24"/>
          <w:szCs w:val="24"/>
        </w:rPr>
        <w:t xml:space="preserve"> Suurenenud abivajadusega lapsele lapsehoiuteenuse osutamine Tapa vallas</w:t>
      </w:r>
    </w:p>
    <w:p w14:paraId="41E45ABF" w14:textId="77777777" w:rsidR="00044E5C" w:rsidRDefault="00044E5C" w:rsidP="00D111AA">
      <w:pPr>
        <w:tabs>
          <w:tab w:val="left" w:pos="5387"/>
        </w:tabs>
        <w:spacing w:after="0" w:line="240" w:lineRule="auto"/>
        <w:rPr>
          <w:rFonts w:ascii="Times New Roman" w:hAnsi="Times New Roman"/>
          <w:b/>
          <w:sz w:val="24"/>
          <w:szCs w:val="24"/>
        </w:rPr>
      </w:pPr>
    </w:p>
    <w:p w14:paraId="0CB4C878" w14:textId="707A2B99" w:rsidR="00D111AA" w:rsidRPr="00213134" w:rsidRDefault="004C6E6B" w:rsidP="00D111AA">
      <w:pPr>
        <w:tabs>
          <w:tab w:val="left" w:pos="5387"/>
        </w:tabs>
        <w:spacing w:after="0" w:line="240" w:lineRule="auto"/>
        <w:rPr>
          <w:rFonts w:ascii="Times New Roman" w:hAnsi="Times New Roman"/>
          <w:b/>
          <w:sz w:val="24"/>
          <w:szCs w:val="24"/>
        </w:rPr>
      </w:pPr>
      <w:r>
        <w:rPr>
          <w:rFonts w:ascii="Times New Roman" w:hAnsi="Times New Roman"/>
          <w:b/>
          <w:sz w:val="24"/>
          <w:szCs w:val="24"/>
        </w:rPr>
        <w:t>Lepingu projekt</w:t>
      </w:r>
    </w:p>
    <w:p w14:paraId="0CB4C879" w14:textId="77777777" w:rsidR="00D111AA" w:rsidRDefault="00D111AA" w:rsidP="00D111AA">
      <w:pPr>
        <w:tabs>
          <w:tab w:val="left" w:pos="5387"/>
        </w:tabs>
        <w:spacing w:after="0" w:line="240" w:lineRule="auto"/>
        <w:jc w:val="right"/>
        <w:rPr>
          <w:rFonts w:ascii="Times New Roman" w:hAnsi="Times New Roman"/>
          <w:sz w:val="24"/>
          <w:szCs w:val="24"/>
        </w:rPr>
      </w:pPr>
      <w:r w:rsidRPr="00213134">
        <w:rPr>
          <w:rFonts w:ascii="Times New Roman" w:hAnsi="Times New Roman"/>
          <w:i/>
          <w:iCs/>
          <w:sz w:val="24"/>
          <w:szCs w:val="24"/>
        </w:rPr>
        <w:t>(kuupäev sisaldub digiallkirjas</w:t>
      </w:r>
      <w:r>
        <w:rPr>
          <w:rFonts w:ascii="Times New Roman" w:hAnsi="Times New Roman"/>
          <w:i/>
          <w:iCs/>
          <w:sz w:val="24"/>
          <w:szCs w:val="24"/>
        </w:rPr>
        <w:t>)</w:t>
      </w:r>
    </w:p>
    <w:p w14:paraId="0CB4C87B" w14:textId="77777777" w:rsidR="00D111AA" w:rsidRDefault="00D111AA" w:rsidP="00213134">
      <w:pPr>
        <w:tabs>
          <w:tab w:val="left" w:pos="5387"/>
        </w:tabs>
        <w:spacing w:after="0" w:line="240" w:lineRule="auto"/>
        <w:rPr>
          <w:rFonts w:ascii="Times New Roman" w:hAnsi="Times New Roman"/>
          <w:sz w:val="24"/>
          <w:szCs w:val="24"/>
        </w:rPr>
      </w:pPr>
    </w:p>
    <w:p w14:paraId="5569C288" w14:textId="7D4E55E1" w:rsidR="00130386" w:rsidRPr="00130386" w:rsidRDefault="00130386" w:rsidP="00130386">
      <w:pPr>
        <w:spacing w:after="0" w:line="240" w:lineRule="auto"/>
        <w:jc w:val="both"/>
        <w:rPr>
          <w:rFonts w:ascii="Times New Roman" w:eastAsia="Times New Roman" w:hAnsi="Times New Roman"/>
          <w:sz w:val="24"/>
          <w:szCs w:val="24"/>
        </w:rPr>
      </w:pPr>
      <w:bookmarkStart w:id="0" w:name="_Hlk23317197"/>
      <w:r w:rsidRPr="00130386">
        <w:rPr>
          <w:rFonts w:ascii="Times New Roman" w:eastAsia="Times New Roman" w:hAnsi="Times New Roman"/>
          <w:b/>
          <w:sz w:val="24"/>
          <w:szCs w:val="24"/>
        </w:rPr>
        <w:t xml:space="preserve">Tapa Vallavalitsus </w:t>
      </w:r>
      <w:r w:rsidRPr="00130386">
        <w:rPr>
          <w:rFonts w:ascii="Times New Roman" w:eastAsia="Times New Roman" w:hAnsi="Times New Roman"/>
          <w:bCs/>
          <w:sz w:val="24"/>
          <w:szCs w:val="24"/>
        </w:rPr>
        <w:t>(</w:t>
      </w:r>
      <w:r w:rsidRPr="00130386">
        <w:rPr>
          <w:rFonts w:ascii="Times New Roman" w:eastAsia="Times New Roman" w:hAnsi="Times New Roman"/>
          <w:sz w:val="24"/>
          <w:szCs w:val="24"/>
        </w:rPr>
        <w:t xml:space="preserve">edaspidi </w:t>
      </w:r>
      <w:r w:rsidRPr="00130386">
        <w:rPr>
          <w:rFonts w:ascii="Times New Roman" w:eastAsia="Times New Roman" w:hAnsi="Times New Roman"/>
          <w:bCs/>
          <w:i/>
          <w:iCs/>
          <w:sz w:val="24"/>
          <w:szCs w:val="24"/>
        </w:rPr>
        <w:t>tellija</w:t>
      </w:r>
      <w:r w:rsidRPr="00130386">
        <w:rPr>
          <w:rFonts w:ascii="Times New Roman" w:eastAsia="Times New Roman" w:hAnsi="Times New Roman"/>
          <w:b/>
          <w:sz w:val="24"/>
          <w:szCs w:val="24"/>
        </w:rPr>
        <w:t>)</w:t>
      </w:r>
      <w:r w:rsidRPr="00130386">
        <w:rPr>
          <w:rFonts w:ascii="Times New Roman" w:eastAsia="Times New Roman" w:hAnsi="Times New Roman"/>
          <w:sz w:val="24"/>
          <w:szCs w:val="24"/>
        </w:rPr>
        <w:t>, registrikood 75033477, aadress Pikk 15</w:t>
      </w:r>
      <w:r w:rsidR="002A0E16">
        <w:rPr>
          <w:rFonts w:ascii="Times New Roman" w:eastAsia="Times New Roman" w:hAnsi="Times New Roman"/>
          <w:sz w:val="24"/>
          <w:szCs w:val="24"/>
        </w:rPr>
        <w:t>,</w:t>
      </w:r>
      <w:r w:rsidRPr="00130386">
        <w:rPr>
          <w:rFonts w:ascii="Times New Roman" w:eastAsia="Times New Roman" w:hAnsi="Times New Roman"/>
          <w:sz w:val="24"/>
          <w:szCs w:val="24"/>
        </w:rPr>
        <w:t xml:space="preserve"> 45106 Tapa linn, mida esindab vallavanem </w:t>
      </w:r>
      <w:r w:rsidR="0055749E">
        <w:rPr>
          <w:rFonts w:ascii="Times New Roman" w:eastAsia="Times New Roman" w:hAnsi="Times New Roman"/>
          <w:sz w:val="24"/>
          <w:szCs w:val="24"/>
        </w:rPr>
        <w:t>Riho Tell</w:t>
      </w:r>
      <w:r w:rsidRPr="00130386">
        <w:rPr>
          <w:rFonts w:ascii="Times New Roman" w:eastAsia="Times New Roman" w:hAnsi="Times New Roman"/>
          <w:sz w:val="24"/>
          <w:szCs w:val="24"/>
        </w:rPr>
        <w:t xml:space="preserve"> ja </w:t>
      </w:r>
    </w:p>
    <w:p w14:paraId="091CEF56" w14:textId="77777777" w:rsidR="0055749E" w:rsidRDefault="0055749E" w:rsidP="00130386">
      <w:pPr>
        <w:spacing w:after="0" w:line="240" w:lineRule="auto"/>
        <w:jc w:val="both"/>
        <w:rPr>
          <w:rFonts w:ascii="Times New Roman" w:eastAsia="Times New Roman" w:hAnsi="Times New Roman"/>
          <w:b/>
          <w:sz w:val="24"/>
          <w:szCs w:val="24"/>
        </w:rPr>
      </w:pPr>
    </w:p>
    <w:p w14:paraId="5558BFCF" w14:textId="414181CA" w:rsidR="00130386" w:rsidRPr="00130386" w:rsidRDefault="00B160B6" w:rsidP="00130386">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w:t>
      </w:r>
      <w:r w:rsidR="00130386" w:rsidRPr="00130386">
        <w:rPr>
          <w:rFonts w:ascii="Times New Roman" w:eastAsia="Times New Roman" w:hAnsi="Times New Roman"/>
          <w:b/>
          <w:sz w:val="24"/>
          <w:szCs w:val="24"/>
        </w:rPr>
        <w:t xml:space="preserve"> </w:t>
      </w:r>
      <w:r w:rsidR="00130386" w:rsidRPr="00130386">
        <w:rPr>
          <w:rFonts w:ascii="Times New Roman" w:eastAsia="Times New Roman" w:hAnsi="Times New Roman"/>
          <w:sz w:val="24"/>
          <w:szCs w:val="24"/>
        </w:rPr>
        <w:t xml:space="preserve">(edaspidi täitja/teenusepakkuja), registrikood </w:t>
      </w:r>
      <w:r>
        <w:rPr>
          <w:rFonts w:ascii="Times New Roman" w:eastAsia="Times New Roman" w:hAnsi="Times New Roman"/>
          <w:sz w:val="24"/>
          <w:szCs w:val="24"/>
        </w:rPr>
        <w:t>……..</w:t>
      </w:r>
      <w:r w:rsidR="00130386" w:rsidRPr="00130386">
        <w:rPr>
          <w:rFonts w:ascii="Times New Roman" w:eastAsia="Times New Roman" w:hAnsi="Times New Roman"/>
          <w:sz w:val="24"/>
          <w:szCs w:val="24"/>
        </w:rPr>
        <w:t xml:space="preserve">, aadress </w:t>
      </w:r>
      <w:r>
        <w:rPr>
          <w:rFonts w:ascii="Times New Roman" w:eastAsia="Times New Roman" w:hAnsi="Times New Roman"/>
          <w:sz w:val="24"/>
          <w:szCs w:val="24"/>
        </w:rPr>
        <w:t>…….</w:t>
      </w:r>
      <w:r w:rsidR="00130386" w:rsidRPr="00130386">
        <w:rPr>
          <w:rFonts w:ascii="Times New Roman" w:eastAsia="Times New Roman" w:hAnsi="Times New Roman"/>
          <w:sz w:val="24"/>
          <w:szCs w:val="24"/>
        </w:rPr>
        <w:t xml:space="preserve">, mida esindab </w:t>
      </w:r>
      <w:r>
        <w:rPr>
          <w:rFonts w:ascii="Times New Roman" w:eastAsia="Times New Roman" w:hAnsi="Times New Roman"/>
          <w:sz w:val="24"/>
          <w:szCs w:val="24"/>
        </w:rPr>
        <w:t>………………</w:t>
      </w:r>
    </w:p>
    <w:p w14:paraId="48C35153" w14:textId="77777777" w:rsidR="00130386" w:rsidRPr="00130386" w:rsidRDefault="00130386" w:rsidP="00130386">
      <w:pPr>
        <w:spacing w:after="0" w:line="240" w:lineRule="auto"/>
        <w:jc w:val="both"/>
        <w:rPr>
          <w:rFonts w:ascii="Times New Roman" w:eastAsia="Times New Roman" w:hAnsi="Times New Roman"/>
          <w:sz w:val="24"/>
          <w:szCs w:val="24"/>
        </w:rPr>
      </w:pPr>
    </w:p>
    <w:p w14:paraId="0813B0ED" w14:textId="77777777" w:rsidR="00130386" w:rsidRPr="00130386" w:rsidRDefault="00130386" w:rsidP="00130386">
      <w:pPr>
        <w:spacing w:after="0" w:line="240" w:lineRule="auto"/>
        <w:jc w:val="both"/>
        <w:rPr>
          <w:rFonts w:ascii="Times New Roman" w:eastAsia="Times New Roman" w:hAnsi="Times New Roman"/>
          <w:sz w:val="24"/>
          <w:szCs w:val="24"/>
        </w:rPr>
      </w:pPr>
      <w:r w:rsidRPr="00130386">
        <w:rPr>
          <w:rFonts w:ascii="Times New Roman" w:eastAsia="Times New Roman" w:hAnsi="Times New Roman"/>
          <w:bCs/>
          <w:i/>
          <w:iCs/>
          <w:sz w:val="24"/>
          <w:szCs w:val="24"/>
        </w:rPr>
        <w:t>Tellija</w:t>
      </w:r>
      <w:r w:rsidRPr="00130386">
        <w:rPr>
          <w:rFonts w:ascii="Times New Roman" w:eastAsia="Times New Roman" w:hAnsi="Times New Roman"/>
          <w:b/>
          <w:color w:val="0000FF"/>
          <w:sz w:val="24"/>
          <w:szCs w:val="24"/>
        </w:rPr>
        <w:t xml:space="preserve"> </w:t>
      </w:r>
      <w:r w:rsidRPr="00130386">
        <w:rPr>
          <w:rFonts w:ascii="Times New Roman" w:eastAsia="Times New Roman" w:hAnsi="Times New Roman"/>
          <w:sz w:val="24"/>
          <w:szCs w:val="24"/>
        </w:rPr>
        <w:t xml:space="preserve">ja </w:t>
      </w:r>
      <w:r w:rsidRPr="00130386">
        <w:rPr>
          <w:rFonts w:ascii="Times New Roman" w:eastAsia="Times New Roman" w:hAnsi="Times New Roman"/>
          <w:bCs/>
          <w:i/>
          <w:iCs/>
          <w:sz w:val="24"/>
          <w:szCs w:val="24"/>
        </w:rPr>
        <w:t>täitja</w:t>
      </w:r>
      <w:r w:rsidRPr="00130386">
        <w:rPr>
          <w:rFonts w:ascii="Times New Roman" w:eastAsia="Times New Roman" w:hAnsi="Times New Roman"/>
          <w:b/>
          <w:sz w:val="24"/>
          <w:szCs w:val="24"/>
        </w:rPr>
        <w:t xml:space="preserve"> </w:t>
      </w:r>
      <w:r w:rsidRPr="00130386">
        <w:rPr>
          <w:rFonts w:ascii="Times New Roman" w:eastAsia="Times New Roman" w:hAnsi="Times New Roman"/>
          <w:sz w:val="24"/>
          <w:szCs w:val="24"/>
        </w:rPr>
        <w:t xml:space="preserve">koos (edaspidi ka ühise nimetusega </w:t>
      </w:r>
      <w:r w:rsidRPr="00130386">
        <w:rPr>
          <w:rFonts w:ascii="Times New Roman" w:eastAsia="Times New Roman" w:hAnsi="Times New Roman"/>
          <w:bCs/>
          <w:i/>
          <w:iCs/>
          <w:sz w:val="24"/>
          <w:szCs w:val="24"/>
        </w:rPr>
        <w:t>pooled</w:t>
      </w:r>
      <w:r w:rsidRPr="00130386">
        <w:rPr>
          <w:rFonts w:ascii="Times New Roman" w:eastAsia="Times New Roman" w:hAnsi="Times New Roman"/>
          <w:sz w:val="24"/>
          <w:szCs w:val="24"/>
        </w:rPr>
        <w:t xml:space="preserve"> või eraldi </w:t>
      </w:r>
      <w:r w:rsidRPr="00130386">
        <w:rPr>
          <w:rFonts w:ascii="Times New Roman" w:eastAsia="Times New Roman" w:hAnsi="Times New Roman"/>
          <w:bCs/>
          <w:i/>
          <w:iCs/>
          <w:sz w:val="24"/>
          <w:szCs w:val="24"/>
        </w:rPr>
        <w:t>pool</w:t>
      </w:r>
      <w:r w:rsidRPr="00130386">
        <w:rPr>
          <w:rFonts w:ascii="Times New Roman" w:eastAsia="Times New Roman" w:hAnsi="Times New Roman"/>
          <w:sz w:val="24"/>
          <w:szCs w:val="24"/>
        </w:rPr>
        <w:t>), sõlmisid käesoleva teenuse osutamise lepingu alljärgnevas:</w:t>
      </w:r>
    </w:p>
    <w:p w14:paraId="76772A6B" w14:textId="77777777" w:rsidR="00130386" w:rsidRPr="00130386" w:rsidRDefault="00130386" w:rsidP="00130386">
      <w:pPr>
        <w:spacing w:after="0" w:line="240" w:lineRule="exact"/>
        <w:jc w:val="both"/>
        <w:rPr>
          <w:rFonts w:ascii="Times New Roman" w:eastAsia="Times New Roman" w:hAnsi="Times New Roman"/>
          <w:sz w:val="24"/>
          <w:szCs w:val="24"/>
        </w:rPr>
      </w:pPr>
    </w:p>
    <w:p w14:paraId="54A33F29" w14:textId="77777777" w:rsidR="00130386" w:rsidRPr="00130386" w:rsidRDefault="00130386" w:rsidP="004C6E6B">
      <w:pPr>
        <w:spacing w:after="0" w:line="360" w:lineRule="auto"/>
        <w:jc w:val="both"/>
        <w:rPr>
          <w:rFonts w:ascii="Times New Roman" w:eastAsia="Times New Roman" w:hAnsi="Times New Roman"/>
          <w:b/>
          <w:sz w:val="24"/>
          <w:szCs w:val="24"/>
        </w:rPr>
      </w:pPr>
      <w:r w:rsidRPr="00130386">
        <w:rPr>
          <w:rFonts w:ascii="Times New Roman" w:eastAsia="Times New Roman" w:hAnsi="Times New Roman"/>
          <w:b/>
          <w:sz w:val="24"/>
          <w:szCs w:val="24"/>
        </w:rPr>
        <w:t xml:space="preserve">1. Lepingu objekt </w:t>
      </w:r>
    </w:p>
    <w:p w14:paraId="15BADE24" w14:textId="1002E9FE"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1.1.</w:t>
      </w:r>
      <w:r w:rsidRPr="00130386">
        <w:rPr>
          <w:rFonts w:ascii="Times New Roman" w:eastAsia="Times New Roman" w:hAnsi="Times New Roman"/>
          <w:b/>
          <w:sz w:val="24"/>
          <w:szCs w:val="24"/>
        </w:rPr>
        <w:t xml:space="preserve"> </w:t>
      </w:r>
      <w:r w:rsidRPr="00D21EE8">
        <w:rPr>
          <w:rFonts w:ascii="Times New Roman" w:eastAsia="Times New Roman" w:hAnsi="Times New Roman"/>
          <w:sz w:val="24"/>
          <w:szCs w:val="24"/>
        </w:rPr>
        <w:t xml:space="preserve">Lepingu </w:t>
      </w:r>
      <w:r w:rsidR="00D21EE8" w:rsidRPr="00D21EE8">
        <w:rPr>
          <w:rFonts w:ascii="Times New Roman" w:hAnsi="Times New Roman"/>
          <w:sz w:val="24"/>
          <w:szCs w:val="24"/>
        </w:rPr>
        <w:t>esemeks on suurenenud abivajadusega lapsele lapsehoiuteenuse pakkumine Tapa vallas</w:t>
      </w:r>
      <w:r w:rsidRPr="00D21EE8">
        <w:rPr>
          <w:rFonts w:ascii="Times New Roman" w:eastAsia="Times New Roman" w:hAnsi="Times New Roman"/>
          <w:bCs/>
          <w:sz w:val="24"/>
          <w:szCs w:val="24"/>
        </w:rPr>
        <w:t xml:space="preserve">, millega toetatakse Tapa valla </w:t>
      </w:r>
      <w:r w:rsidR="00D21EE8" w:rsidRPr="00D21EE8">
        <w:rPr>
          <w:rFonts w:ascii="Times New Roman" w:hAnsi="Times New Roman"/>
          <w:sz w:val="24"/>
          <w:szCs w:val="24"/>
        </w:rPr>
        <w:t xml:space="preserve">millega toetatakse suurenenud abivajadusega laste toimetulekut vastavalt lapse vajadustele, </w:t>
      </w:r>
      <w:r w:rsidRPr="00D21EE8">
        <w:rPr>
          <w:rFonts w:ascii="Times New Roman" w:eastAsia="Times New Roman" w:hAnsi="Times New Roman"/>
          <w:sz w:val="24"/>
          <w:szCs w:val="24"/>
        </w:rPr>
        <w:t>lepingule, hanke alusdokumentidele, esitatud pakkumusele ja kõigile hanke käigus tehtud täpsustustele, mis on antud lepingu lahutamatud lisad sõltumata nende vahetust lisamisest lepingule.</w:t>
      </w:r>
    </w:p>
    <w:p w14:paraId="3CE8C12D" w14:textId="77777777" w:rsidR="00130386" w:rsidRPr="00130386" w:rsidRDefault="00130386" w:rsidP="00130386">
      <w:pPr>
        <w:spacing w:after="0" w:line="240" w:lineRule="auto"/>
        <w:jc w:val="both"/>
        <w:rPr>
          <w:rFonts w:ascii="Times New Roman" w:eastAsia="Times New Roman" w:hAnsi="Times New Roman"/>
          <w:sz w:val="24"/>
          <w:szCs w:val="24"/>
        </w:rPr>
      </w:pPr>
    </w:p>
    <w:p w14:paraId="4847BABB" w14:textId="77777777" w:rsidR="00130386" w:rsidRPr="00130386" w:rsidRDefault="00130386" w:rsidP="004C6E6B">
      <w:pPr>
        <w:spacing w:after="0" w:line="360" w:lineRule="auto"/>
        <w:ind w:right="-58"/>
        <w:jc w:val="both"/>
        <w:rPr>
          <w:rFonts w:ascii="Times New Roman" w:eastAsia="Times New Roman" w:hAnsi="Times New Roman"/>
          <w:b/>
          <w:sz w:val="24"/>
          <w:szCs w:val="24"/>
        </w:rPr>
      </w:pPr>
      <w:r w:rsidRPr="00130386">
        <w:rPr>
          <w:rFonts w:ascii="Times New Roman" w:eastAsia="Times New Roman" w:hAnsi="Times New Roman"/>
          <w:b/>
          <w:sz w:val="24"/>
          <w:szCs w:val="24"/>
        </w:rPr>
        <w:t xml:space="preserve">2. Lepingu tähtaeg </w:t>
      </w:r>
    </w:p>
    <w:p w14:paraId="02D37A8B" w14:textId="3B02AE8A" w:rsidR="00130386" w:rsidRPr="00130386" w:rsidRDefault="00130386" w:rsidP="00130386">
      <w:pPr>
        <w:spacing w:after="0" w:line="240" w:lineRule="auto"/>
        <w:ind w:right="-58"/>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2.1. Teenuse osutamise periood on </w:t>
      </w:r>
      <w:r w:rsidR="0055749E">
        <w:rPr>
          <w:rFonts w:ascii="Times New Roman" w:hAnsi="Times New Roman"/>
          <w:b/>
          <w:bCs/>
          <w:sz w:val="24"/>
          <w:szCs w:val="24"/>
        </w:rPr>
        <w:t>14</w:t>
      </w:r>
      <w:r w:rsidR="00D21EE8" w:rsidRPr="008C595C">
        <w:rPr>
          <w:rFonts w:ascii="Times New Roman" w:hAnsi="Times New Roman"/>
          <w:b/>
          <w:bCs/>
          <w:sz w:val="24"/>
          <w:szCs w:val="24"/>
        </w:rPr>
        <w:t>.</w:t>
      </w:r>
      <w:r w:rsidR="00D21EE8">
        <w:rPr>
          <w:rFonts w:ascii="Times New Roman" w:hAnsi="Times New Roman"/>
          <w:b/>
          <w:bCs/>
          <w:sz w:val="24"/>
          <w:szCs w:val="24"/>
        </w:rPr>
        <w:t>06</w:t>
      </w:r>
      <w:r w:rsidR="00D21EE8" w:rsidRPr="008C595C">
        <w:rPr>
          <w:rFonts w:ascii="Times New Roman" w:hAnsi="Times New Roman"/>
          <w:b/>
          <w:bCs/>
          <w:sz w:val="24"/>
          <w:szCs w:val="24"/>
        </w:rPr>
        <w:t>.202</w:t>
      </w:r>
      <w:r w:rsidR="0055749E">
        <w:rPr>
          <w:rFonts w:ascii="Times New Roman" w:hAnsi="Times New Roman"/>
          <w:b/>
          <w:bCs/>
          <w:sz w:val="24"/>
          <w:szCs w:val="24"/>
        </w:rPr>
        <w:t>5</w:t>
      </w:r>
      <w:r w:rsidR="00D21EE8" w:rsidRPr="008C595C">
        <w:rPr>
          <w:rFonts w:ascii="Times New Roman" w:hAnsi="Times New Roman"/>
          <w:b/>
          <w:bCs/>
          <w:sz w:val="24"/>
          <w:szCs w:val="24"/>
        </w:rPr>
        <w:t>-31.</w:t>
      </w:r>
      <w:r w:rsidR="00D21EE8">
        <w:rPr>
          <w:rFonts w:ascii="Times New Roman" w:hAnsi="Times New Roman"/>
          <w:b/>
          <w:bCs/>
          <w:sz w:val="24"/>
          <w:szCs w:val="24"/>
        </w:rPr>
        <w:t>08</w:t>
      </w:r>
      <w:r w:rsidR="00D21EE8" w:rsidRPr="008C595C">
        <w:rPr>
          <w:rFonts w:ascii="Times New Roman" w:hAnsi="Times New Roman"/>
          <w:b/>
          <w:bCs/>
          <w:sz w:val="24"/>
          <w:szCs w:val="24"/>
        </w:rPr>
        <w:t>.202</w:t>
      </w:r>
      <w:r w:rsidR="0055749E">
        <w:rPr>
          <w:rFonts w:ascii="Times New Roman" w:hAnsi="Times New Roman"/>
          <w:b/>
          <w:bCs/>
          <w:sz w:val="24"/>
          <w:szCs w:val="24"/>
        </w:rPr>
        <w:t>5</w:t>
      </w:r>
      <w:r w:rsidR="00D21EE8">
        <w:rPr>
          <w:rFonts w:ascii="Times New Roman" w:hAnsi="Times New Roman"/>
          <w:sz w:val="24"/>
          <w:szCs w:val="24"/>
        </w:rPr>
        <w:t>.</w:t>
      </w:r>
    </w:p>
    <w:p w14:paraId="0610DB79" w14:textId="77777777" w:rsidR="00130386" w:rsidRPr="00130386" w:rsidRDefault="00130386" w:rsidP="00130386">
      <w:pPr>
        <w:spacing w:after="0" w:line="240" w:lineRule="auto"/>
        <w:jc w:val="both"/>
        <w:rPr>
          <w:rFonts w:ascii="Times New Roman" w:eastAsia="Times New Roman" w:hAnsi="Times New Roman"/>
          <w:sz w:val="24"/>
          <w:szCs w:val="24"/>
        </w:rPr>
      </w:pPr>
    </w:p>
    <w:p w14:paraId="4FC0748B" w14:textId="77777777" w:rsidR="00130386" w:rsidRPr="00130386" w:rsidRDefault="00130386" w:rsidP="004C6E6B">
      <w:pPr>
        <w:spacing w:after="0" w:line="360" w:lineRule="auto"/>
        <w:ind w:right="-58"/>
        <w:jc w:val="both"/>
        <w:rPr>
          <w:rFonts w:ascii="Times New Roman" w:eastAsia="Times New Roman" w:hAnsi="Times New Roman"/>
          <w:b/>
          <w:sz w:val="24"/>
          <w:szCs w:val="24"/>
        </w:rPr>
      </w:pPr>
      <w:r w:rsidRPr="00130386">
        <w:rPr>
          <w:rFonts w:ascii="Times New Roman" w:eastAsia="Times New Roman" w:hAnsi="Times New Roman"/>
          <w:b/>
          <w:sz w:val="24"/>
          <w:szCs w:val="24"/>
        </w:rPr>
        <w:t>3. Täitja kohustused ja õigused</w:t>
      </w:r>
    </w:p>
    <w:p w14:paraId="2543E330" w14:textId="77777777" w:rsidR="00130386" w:rsidRPr="00130386" w:rsidRDefault="00130386" w:rsidP="004C6E6B">
      <w:pPr>
        <w:spacing w:after="0"/>
        <w:ind w:right="-58"/>
        <w:jc w:val="both"/>
        <w:rPr>
          <w:rFonts w:ascii="Times New Roman" w:eastAsia="Times New Roman" w:hAnsi="Times New Roman"/>
          <w:sz w:val="24"/>
          <w:szCs w:val="24"/>
          <w:u w:val="single"/>
        </w:rPr>
      </w:pPr>
      <w:r w:rsidRPr="00130386">
        <w:rPr>
          <w:rFonts w:ascii="Times New Roman" w:eastAsia="Times New Roman" w:hAnsi="Times New Roman"/>
          <w:sz w:val="24"/>
          <w:szCs w:val="24"/>
          <w:u w:val="single"/>
        </w:rPr>
        <w:t>Kohustused:</w:t>
      </w:r>
    </w:p>
    <w:p w14:paraId="386F65CE"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bCs/>
          <w:sz w:val="24"/>
          <w:szCs w:val="24"/>
        </w:rPr>
        <w:t>3.1.</w:t>
      </w:r>
      <w:r w:rsidRPr="00130386">
        <w:rPr>
          <w:rFonts w:ascii="Times New Roman" w:eastAsia="Times New Roman" w:hAnsi="Times New Roman"/>
          <w:b/>
          <w:bCs/>
          <w:sz w:val="24"/>
          <w:szCs w:val="24"/>
        </w:rPr>
        <w:t xml:space="preserve"> </w:t>
      </w:r>
      <w:r w:rsidRPr="00130386">
        <w:rPr>
          <w:rFonts w:ascii="Times New Roman" w:eastAsia="Times New Roman" w:hAnsi="Times New Roman"/>
          <w:sz w:val="24"/>
          <w:szCs w:val="24"/>
        </w:rPr>
        <w:t>Osutada teenust vajaliku professionaalsusega ning kvaliteetselt, rakendades oma erialaseid teadmisi ja kogemusi parimal võimalikul viisil, ja vastavuses Eestis Vabariigis kehtivate õigusaktidega ning hea tavaga.</w:t>
      </w:r>
    </w:p>
    <w:p w14:paraId="24A1609C"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3.2.</w:t>
      </w:r>
      <w:r w:rsidRPr="00130386">
        <w:rPr>
          <w:rFonts w:ascii="Times New Roman" w:eastAsia="Times New Roman" w:hAnsi="Times New Roman"/>
          <w:b/>
          <w:sz w:val="24"/>
          <w:szCs w:val="24"/>
        </w:rPr>
        <w:t xml:space="preserve"> </w:t>
      </w:r>
      <w:r w:rsidRPr="00130386">
        <w:rPr>
          <w:rFonts w:ascii="Times New Roman" w:eastAsia="Times New Roman" w:hAnsi="Times New Roman"/>
          <w:sz w:val="24"/>
          <w:szCs w:val="24"/>
        </w:rPr>
        <w:t>Teatada</w:t>
      </w:r>
      <w:r w:rsidRPr="00130386">
        <w:rPr>
          <w:rFonts w:ascii="Times New Roman" w:eastAsia="Times New Roman" w:hAnsi="Times New Roman"/>
          <w:b/>
          <w:sz w:val="24"/>
          <w:szCs w:val="24"/>
        </w:rPr>
        <w:t xml:space="preserve"> </w:t>
      </w:r>
      <w:r w:rsidRPr="00130386">
        <w:rPr>
          <w:rFonts w:ascii="Times New Roman" w:eastAsia="Times New Roman" w:hAnsi="Times New Roman"/>
          <w:sz w:val="24"/>
          <w:szCs w:val="24"/>
        </w:rPr>
        <w:t>tellijale kõigist teenuse osutamisega seotud olulistest asjaoludest (sh asjaoludest, mis takistavad lepingu kohast täitmist ja asjaoludest, mis võivad ajendada tellijat antud juhiseid ning sõlmitud lepingut muutma), samuti andma tellija nõudmisel teavet teenuse osutamise käigu kohta.</w:t>
      </w:r>
    </w:p>
    <w:p w14:paraId="5E04132B" w14:textId="2D065911"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3.3. Tagada teenuse osutamisel koolituse läbinud </w:t>
      </w:r>
      <w:r w:rsidR="00B4174B">
        <w:rPr>
          <w:rFonts w:ascii="Times New Roman" w:eastAsia="Times New Roman" w:hAnsi="Times New Roman"/>
          <w:sz w:val="24"/>
          <w:szCs w:val="24"/>
        </w:rPr>
        <w:t>töötajate</w:t>
      </w:r>
      <w:r w:rsidRPr="00130386">
        <w:rPr>
          <w:rFonts w:ascii="Times New Roman" w:eastAsia="Times New Roman" w:hAnsi="Times New Roman"/>
          <w:sz w:val="24"/>
          <w:szCs w:val="24"/>
        </w:rPr>
        <w:t xml:space="preserve"> kasutamise.</w:t>
      </w:r>
    </w:p>
    <w:p w14:paraId="5D6031EF"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3.4. Esitada tellijale elektrooniliselt kord kuus teenuse osutamisele järgneva kuu 5. kuupäevaks eelmise kuu teenuse osutamise aruanne teenusel olnud isikute ning osutatud tundide kohta.</w:t>
      </w:r>
    </w:p>
    <w:p w14:paraId="1BBA644A" w14:textId="77777777" w:rsidR="00130386" w:rsidRPr="00130386" w:rsidRDefault="00130386" w:rsidP="004C6E6B">
      <w:pPr>
        <w:spacing w:after="0"/>
        <w:ind w:right="-58"/>
        <w:jc w:val="both"/>
        <w:rPr>
          <w:rFonts w:ascii="Times New Roman" w:eastAsia="Times New Roman" w:hAnsi="Times New Roman"/>
          <w:sz w:val="24"/>
          <w:szCs w:val="24"/>
          <w:u w:val="single"/>
        </w:rPr>
      </w:pPr>
      <w:r w:rsidRPr="00130386">
        <w:rPr>
          <w:rFonts w:ascii="Times New Roman" w:eastAsia="Times New Roman" w:hAnsi="Times New Roman"/>
          <w:sz w:val="24"/>
          <w:szCs w:val="24"/>
          <w:u w:val="single"/>
        </w:rPr>
        <w:t>Õigused:</w:t>
      </w:r>
    </w:p>
    <w:p w14:paraId="58A6367C"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3.5. Arvestades täitja erialaseid teadmisi ja kogemusi, teha tellijale ettepanekuid teenuse paremaks osutamiseks, ilma et teenuse hind muutuks.</w:t>
      </w:r>
    </w:p>
    <w:p w14:paraId="7B851773"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3.6. Saada teenuse eest  tasu vastavalt lepingus sätestatud tingimustel ja korras. </w:t>
      </w:r>
    </w:p>
    <w:p w14:paraId="3BE17FE7"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3.7. Katkestada lepingu täitmine kui tellija pole tasunud arveid vastavalt kokkulepitud tingimustele.</w:t>
      </w:r>
    </w:p>
    <w:p w14:paraId="54F494C3" w14:textId="77777777" w:rsidR="00130386" w:rsidRPr="00130386" w:rsidRDefault="00130386" w:rsidP="00130386">
      <w:pPr>
        <w:spacing w:after="0" w:line="240" w:lineRule="auto"/>
        <w:ind w:right="-58"/>
        <w:jc w:val="both"/>
        <w:rPr>
          <w:rFonts w:ascii="Times New Roman" w:eastAsia="Times New Roman" w:hAnsi="Times New Roman"/>
          <w:sz w:val="24"/>
          <w:szCs w:val="24"/>
        </w:rPr>
      </w:pPr>
    </w:p>
    <w:p w14:paraId="45FBE07F" w14:textId="77777777" w:rsidR="00130386" w:rsidRPr="00130386" w:rsidRDefault="00130386" w:rsidP="004C6E6B">
      <w:pPr>
        <w:spacing w:after="0" w:line="360" w:lineRule="auto"/>
        <w:ind w:right="-58"/>
        <w:jc w:val="both"/>
        <w:rPr>
          <w:rFonts w:ascii="Times New Roman" w:eastAsia="Times New Roman" w:hAnsi="Times New Roman"/>
          <w:b/>
          <w:bCs/>
          <w:sz w:val="24"/>
          <w:szCs w:val="24"/>
        </w:rPr>
      </w:pPr>
      <w:r w:rsidRPr="00130386">
        <w:rPr>
          <w:rFonts w:ascii="Times New Roman" w:eastAsia="Times New Roman" w:hAnsi="Times New Roman"/>
          <w:b/>
          <w:bCs/>
          <w:sz w:val="24"/>
          <w:szCs w:val="24"/>
        </w:rPr>
        <w:t>4. Tellija kohustused ja õigused</w:t>
      </w:r>
    </w:p>
    <w:p w14:paraId="6AE031F0" w14:textId="77777777" w:rsidR="00130386" w:rsidRPr="00130386" w:rsidRDefault="00130386" w:rsidP="004C6E6B">
      <w:pPr>
        <w:spacing w:after="0"/>
        <w:ind w:right="-58"/>
        <w:jc w:val="both"/>
        <w:rPr>
          <w:rFonts w:ascii="Times New Roman" w:eastAsia="Times New Roman" w:hAnsi="Times New Roman"/>
          <w:bCs/>
          <w:sz w:val="24"/>
          <w:szCs w:val="24"/>
          <w:u w:val="single"/>
        </w:rPr>
      </w:pPr>
      <w:r w:rsidRPr="00130386">
        <w:rPr>
          <w:rFonts w:ascii="Times New Roman" w:eastAsia="Times New Roman" w:hAnsi="Times New Roman"/>
          <w:bCs/>
          <w:sz w:val="24"/>
          <w:szCs w:val="24"/>
          <w:u w:val="single"/>
        </w:rPr>
        <w:t>Kohustused:</w:t>
      </w:r>
    </w:p>
    <w:p w14:paraId="35E8C12B" w14:textId="6093F55E" w:rsidR="00130386" w:rsidRPr="00130386" w:rsidRDefault="00130386" w:rsidP="004C6E6B">
      <w:pPr>
        <w:spacing w:after="0"/>
        <w:ind w:right="-58"/>
        <w:jc w:val="both"/>
        <w:rPr>
          <w:rFonts w:ascii="Times New Roman" w:eastAsia="Times New Roman" w:hAnsi="Times New Roman"/>
          <w:bCs/>
          <w:sz w:val="24"/>
          <w:szCs w:val="24"/>
        </w:rPr>
      </w:pPr>
      <w:r w:rsidRPr="00130386">
        <w:rPr>
          <w:rFonts w:ascii="Times New Roman" w:eastAsia="Times New Roman" w:hAnsi="Times New Roman"/>
          <w:bCs/>
          <w:sz w:val="24"/>
          <w:szCs w:val="24"/>
        </w:rPr>
        <w:lastRenderedPageBreak/>
        <w:t xml:space="preserve">4.1. Edastama </w:t>
      </w:r>
      <w:r w:rsidR="00B160B6">
        <w:rPr>
          <w:rFonts w:ascii="Times New Roman" w:eastAsia="Times New Roman" w:hAnsi="Times New Roman"/>
          <w:bCs/>
          <w:sz w:val="24"/>
          <w:szCs w:val="24"/>
        </w:rPr>
        <w:t>t</w:t>
      </w:r>
      <w:r w:rsidRPr="00130386">
        <w:rPr>
          <w:rFonts w:ascii="Times New Roman" w:eastAsia="Times New Roman" w:hAnsi="Times New Roman"/>
          <w:bCs/>
          <w:sz w:val="24"/>
          <w:szCs w:val="24"/>
        </w:rPr>
        <w:t xml:space="preserve">äitjale e-posti teel väljavõtte Tapa valla lastekaitsespetsialisti otsusest </w:t>
      </w:r>
      <w:r w:rsidR="00B4174B">
        <w:rPr>
          <w:rFonts w:ascii="Times New Roman" w:eastAsia="Times New Roman" w:hAnsi="Times New Roman"/>
          <w:bCs/>
          <w:sz w:val="24"/>
          <w:szCs w:val="24"/>
        </w:rPr>
        <w:t>lapsele lastehoiuteenuse</w:t>
      </w:r>
      <w:r w:rsidRPr="00130386">
        <w:rPr>
          <w:rFonts w:ascii="Times New Roman" w:eastAsia="Times New Roman" w:hAnsi="Times New Roman"/>
          <w:bCs/>
          <w:sz w:val="24"/>
          <w:szCs w:val="24"/>
        </w:rPr>
        <w:t xml:space="preserve"> määramise kohta pärast otsuse langetamist hiljemalt kolme tööpäeva jooksul.</w:t>
      </w:r>
    </w:p>
    <w:p w14:paraId="3D476790" w14:textId="77777777" w:rsidR="00130386" w:rsidRPr="00130386" w:rsidRDefault="00130386" w:rsidP="004C6E6B">
      <w:pPr>
        <w:spacing w:after="0"/>
        <w:ind w:right="-58"/>
        <w:jc w:val="both"/>
        <w:rPr>
          <w:rFonts w:ascii="Times New Roman" w:eastAsia="Times New Roman" w:hAnsi="Times New Roman"/>
          <w:bCs/>
          <w:sz w:val="24"/>
          <w:szCs w:val="24"/>
        </w:rPr>
      </w:pPr>
      <w:r w:rsidRPr="00130386">
        <w:rPr>
          <w:rFonts w:ascii="Times New Roman" w:eastAsia="Times New Roman" w:hAnsi="Times New Roman"/>
          <w:bCs/>
          <w:sz w:val="24"/>
          <w:szCs w:val="24"/>
        </w:rPr>
        <w:t>4.2. Teatada täitjale selliste asjaolude ilmnemisest, mis võivad takistada teenuse osutamist või lepingu muul viisil täitmist.</w:t>
      </w:r>
    </w:p>
    <w:p w14:paraId="775CCA16"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bCs/>
          <w:sz w:val="24"/>
          <w:szCs w:val="24"/>
        </w:rPr>
        <w:t>4.3.</w:t>
      </w:r>
      <w:r w:rsidRPr="00130386">
        <w:rPr>
          <w:rFonts w:ascii="Times New Roman" w:eastAsia="Times New Roman" w:hAnsi="Times New Roman"/>
          <w:sz w:val="24"/>
          <w:szCs w:val="24"/>
        </w:rPr>
        <w:t xml:space="preserve"> Tasuda täitjale osutatud teenuse eest vastavalt </w:t>
      </w:r>
      <w:bookmarkStart w:id="1" w:name="_Hlk479147257"/>
      <w:r w:rsidRPr="00130386">
        <w:rPr>
          <w:rFonts w:ascii="Times New Roman" w:eastAsia="Times New Roman" w:hAnsi="Times New Roman"/>
          <w:sz w:val="24"/>
          <w:szCs w:val="24"/>
        </w:rPr>
        <w:t>lepingus sätestatud tingimustel ja korras</w:t>
      </w:r>
      <w:bookmarkEnd w:id="1"/>
      <w:r w:rsidRPr="00130386">
        <w:rPr>
          <w:rFonts w:ascii="Times New Roman" w:eastAsia="Times New Roman" w:hAnsi="Times New Roman"/>
          <w:sz w:val="24"/>
          <w:szCs w:val="24"/>
        </w:rPr>
        <w:t>.</w:t>
      </w:r>
    </w:p>
    <w:p w14:paraId="3DC1B8D6"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4.4. Teavitada inimesi teenusele pääsemise võimalustest ja teenuse tingimustest.</w:t>
      </w:r>
    </w:p>
    <w:p w14:paraId="4BDCB38C"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u w:val="single"/>
        </w:rPr>
        <w:t>Õigused:</w:t>
      </w:r>
    </w:p>
    <w:p w14:paraId="6CE0D879" w14:textId="77777777" w:rsidR="00130386" w:rsidRPr="00130386" w:rsidRDefault="00130386" w:rsidP="004C6E6B">
      <w:pPr>
        <w:spacing w:after="0"/>
        <w:jc w:val="both"/>
        <w:rPr>
          <w:rFonts w:ascii="Times New Roman" w:eastAsia="Times New Roman" w:hAnsi="Times New Roman"/>
          <w:bCs/>
          <w:sz w:val="24"/>
          <w:szCs w:val="24"/>
        </w:rPr>
      </w:pPr>
      <w:r w:rsidRPr="00130386">
        <w:rPr>
          <w:rFonts w:ascii="Times New Roman" w:eastAsia="Times New Roman" w:hAnsi="Times New Roman"/>
          <w:sz w:val="24"/>
          <w:szCs w:val="24"/>
        </w:rPr>
        <w:t xml:space="preserve">4.4. </w:t>
      </w:r>
      <w:r w:rsidRPr="00130386">
        <w:rPr>
          <w:rFonts w:ascii="Times New Roman" w:eastAsia="Times New Roman" w:hAnsi="Times New Roman"/>
          <w:bCs/>
          <w:sz w:val="24"/>
          <w:szCs w:val="24"/>
        </w:rPr>
        <w:t>Teenuse kvaliteedi hindamiseks võib tellija lepinguperioodi vältel tutvuda teenuse osutamisega ning küsitleda teenusel olijaid teenusega rahulolu hindamise eesmärgil.</w:t>
      </w:r>
    </w:p>
    <w:p w14:paraId="08DD9944" w14:textId="77777777" w:rsidR="00130386" w:rsidRPr="00130386" w:rsidRDefault="00130386" w:rsidP="004C6E6B">
      <w:pPr>
        <w:spacing w:after="0"/>
        <w:jc w:val="both"/>
        <w:rPr>
          <w:rFonts w:ascii="Times New Roman" w:eastAsia="Times New Roman" w:hAnsi="Times New Roman"/>
          <w:bCs/>
          <w:sz w:val="24"/>
          <w:szCs w:val="24"/>
        </w:rPr>
      </w:pPr>
      <w:r w:rsidRPr="00130386">
        <w:rPr>
          <w:rFonts w:ascii="Times New Roman" w:eastAsia="Times New Roman" w:hAnsi="Times New Roman"/>
          <w:bCs/>
          <w:sz w:val="24"/>
          <w:szCs w:val="24"/>
        </w:rPr>
        <w:t xml:space="preserve">4.5. Korraldada teenuseosutajaga koosolekuid ja ümarlaudu vastavalt vajadusele. </w:t>
      </w:r>
    </w:p>
    <w:p w14:paraId="384D6A32" w14:textId="77777777" w:rsidR="00130386" w:rsidRPr="00130386" w:rsidRDefault="00130386" w:rsidP="004C6E6B">
      <w:pPr>
        <w:spacing w:after="0"/>
        <w:jc w:val="both"/>
        <w:rPr>
          <w:rFonts w:ascii="Times New Roman" w:eastAsia="Times New Roman" w:hAnsi="Times New Roman"/>
          <w:bCs/>
          <w:sz w:val="24"/>
          <w:szCs w:val="24"/>
        </w:rPr>
      </w:pPr>
      <w:r w:rsidRPr="00130386">
        <w:rPr>
          <w:rFonts w:ascii="Times New Roman" w:eastAsia="Times New Roman" w:hAnsi="Times New Roman"/>
          <w:bCs/>
          <w:sz w:val="24"/>
          <w:szCs w:val="24"/>
        </w:rPr>
        <w:t>4.6. Juhul, kui tellija leiab, et teenus ei vasta lepingus sätestatule, teenuse osutamisel ilmneb olulisi puudusi, millele on tellija tähelepanu juhtinud, on tellijal õigus puuduste osas teenuse maksumust vähendada.</w:t>
      </w:r>
    </w:p>
    <w:p w14:paraId="0CEFC540"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4.7. Kasutada õiguskaitsevahendeid (sh taganeda lepingust või öelda leping erakorraliselt üles) kui teenuseosutaja süstemaatiliselt ei täida või täidab mittenõuetekohaselt endale lepinguga võetud kohustusi.</w:t>
      </w:r>
    </w:p>
    <w:p w14:paraId="656EEDDB" w14:textId="77777777" w:rsidR="00130386" w:rsidRPr="00130386" w:rsidRDefault="00130386" w:rsidP="00130386">
      <w:pPr>
        <w:spacing w:after="0" w:line="240" w:lineRule="auto"/>
        <w:jc w:val="both"/>
        <w:rPr>
          <w:rFonts w:ascii="Times New Roman" w:eastAsia="Times New Roman" w:hAnsi="Times New Roman"/>
          <w:sz w:val="24"/>
          <w:szCs w:val="24"/>
        </w:rPr>
      </w:pPr>
    </w:p>
    <w:p w14:paraId="6BA7E0F1" w14:textId="77777777" w:rsidR="00130386" w:rsidRPr="00130386" w:rsidRDefault="00130386" w:rsidP="004C6E6B">
      <w:pPr>
        <w:spacing w:after="0" w:line="360" w:lineRule="auto"/>
        <w:ind w:right="-58"/>
        <w:jc w:val="both"/>
        <w:rPr>
          <w:rFonts w:ascii="Times New Roman" w:eastAsia="Times New Roman" w:hAnsi="Times New Roman"/>
          <w:b/>
          <w:sz w:val="24"/>
          <w:szCs w:val="24"/>
        </w:rPr>
      </w:pPr>
      <w:r w:rsidRPr="00130386">
        <w:rPr>
          <w:rFonts w:ascii="Times New Roman" w:eastAsia="Times New Roman" w:hAnsi="Times New Roman"/>
          <w:b/>
          <w:sz w:val="24"/>
          <w:szCs w:val="24"/>
        </w:rPr>
        <w:t>5. Lepingu tasu ja maksmise kord</w:t>
      </w:r>
    </w:p>
    <w:p w14:paraId="226D7D75" w14:textId="3A2A5386"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5.1. Teenuse eest tasumise aluseks on </w:t>
      </w:r>
      <w:bookmarkStart w:id="2" w:name="_Hlk167972356"/>
      <w:r w:rsidR="00D8219C">
        <w:rPr>
          <w:rFonts w:ascii="Times New Roman" w:eastAsia="Times New Roman" w:hAnsi="Times New Roman"/>
          <w:sz w:val="24"/>
          <w:szCs w:val="24"/>
        </w:rPr>
        <w:t>lapsehoiuteenuse maksumus ühele lapsele ühe kuu tasuna</w:t>
      </w:r>
      <w:r w:rsidRPr="00130386">
        <w:rPr>
          <w:rFonts w:ascii="Times New Roman" w:eastAsia="Times New Roman" w:hAnsi="Times New Roman"/>
          <w:sz w:val="24"/>
          <w:szCs w:val="24"/>
        </w:rPr>
        <w:t xml:space="preserve"> </w:t>
      </w:r>
      <w:bookmarkEnd w:id="2"/>
      <w:r w:rsidRPr="00130386">
        <w:rPr>
          <w:rFonts w:ascii="Times New Roman" w:eastAsia="Times New Roman" w:hAnsi="Times New Roman"/>
          <w:sz w:val="24"/>
          <w:szCs w:val="24"/>
        </w:rPr>
        <w:t xml:space="preserve">maksumus </w:t>
      </w:r>
      <w:r w:rsidR="00B160B6">
        <w:rPr>
          <w:rFonts w:ascii="Times New Roman" w:eastAsia="Times New Roman" w:hAnsi="Times New Roman"/>
          <w:b/>
          <w:bCs/>
          <w:sz w:val="24"/>
          <w:szCs w:val="24"/>
        </w:rPr>
        <w:t>…….</w:t>
      </w:r>
      <w:r w:rsidRPr="00130386">
        <w:rPr>
          <w:rFonts w:ascii="Times New Roman" w:eastAsia="Times New Roman" w:hAnsi="Times New Roman"/>
          <w:b/>
          <w:bCs/>
          <w:sz w:val="24"/>
          <w:szCs w:val="24"/>
        </w:rPr>
        <w:t xml:space="preserve"> eurot</w:t>
      </w:r>
      <w:r w:rsidRPr="00130386">
        <w:rPr>
          <w:rFonts w:ascii="Times New Roman" w:eastAsia="Times New Roman" w:hAnsi="Times New Roman"/>
          <w:sz w:val="24"/>
          <w:szCs w:val="24"/>
        </w:rPr>
        <w:t>.</w:t>
      </w:r>
    </w:p>
    <w:p w14:paraId="5D72A760"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5.2. Tellija tasub teenuse eest vastavalt tegelikult osutatud teenuse mahule.</w:t>
      </w:r>
    </w:p>
    <w:p w14:paraId="128BFEB8"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5.3. Täitja esitab iga teenuse osutamise kuule järgneva kalendrikuu 5. kuupäevaks osutatud teenuse kohta aruande, näidates ära päevade kaupa teenust kasutanud isikute arvu ning nende nimed.</w:t>
      </w:r>
    </w:p>
    <w:p w14:paraId="1FB7A174" w14:textId="77777777" w:rsidR="00130386" w:rsidRPr="00130386" w:rsidRDefault="00130386" w:rsidP="004C6E6B">
      <w:pPr>
        <w:spacing w:after="0"/>
        <w:ind w:right="-58"/>
        <w:jc w:val="both"/>
        <w:rPr>
          <w:rFonts w:ascii="Times New Roman" w:eastAsia="Times New Roman" w:hAnsi="Times New Roman"/>
          <w:bCs/>
          <w:sz w:val="24"/>
          <w:szCs w:val="24"/>
        </w:rPr>
      </w:pPr>
      <w:r w:rsidRPr="00130386">
        <w:rPr>
          <w:rFonts w:ascii="Times New Roman" w:eastAsia="Times New Roman" w:hAnsi="Times New Roman"/>
          <w:sz w:val="24"/>
          <w:szCs w:val="24"/>
        </w:rPr>
        <w:t>5.4. Tellija kontrollib ning aktsepteerib esitatud aruande 5 tööpäeva jooksul või saadab vajadusel täitjale parandamiseks.</w:t>
      </w:r>
      <w:r w:rsidRPr="00130386">
        <w:rPr>
          <w:rFonts w:ascii="Times New Roman" w:eastAsia="Times New Roman" w:hAnsi="Times New Roman"/>
          <w:bCs/>
          <w:sz w:val="24"/>
          <w:szCs w:val="24"/>
        </w:rPr>
        <w:t xml:space="preserve"> Kui viie järgneva tööpäeva jooksul tellija ei esita täitjale kirjalikke pretensioone, loetakse teenus vastuvõetuks</w:t>
      </w:r>
      <w:r w:rsidRPr="00130386">
        <w:rPr>
          <w:rFonts w:ascii="Times New Roman" w:hAnsi="Times New Roman"/>
          <w:color w:val="000000"/>
          <w:sz w:val="24"/>
          <w:szCs w:val="24"/>
        </w:rPr>
        <w:t xml:space="preserve"> ning t</w:t>
      </w:r>
      <w:r w:rsidRPr="00130386">
        <w:rPr>
          <w:rFonts w:ascii="Times New Roman" w:eastAsia="Times New Roman" w:hAnsi="Times New Roman"/>
          <w:bCs/>
          <w:sz w:val="24"/>
          <w:szCs w:val="24"/>
        </w:rPr>
        <w:t>ellijal ei ole õigust vähendada teenuse maksumust või viivitada arve tasumisega.</w:t>
      </w:r>
    </w:p>
    <w:p w14:paraId="62B992FD"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5.5. Teenuse osutamisel ilmnevate puuduste või esitatud aruannetes või arvetes esinevate puuduste kõrvaldamiseks on tellijal õigus määrata puuduste kõrvaldamise tähtaeg ning puuduste kõrvaldamiseni on tellijal õigus puuduste osas teenuse maksumust vähendada või arve tasumisega viivitada.</w:t>
      </w:r>
    </w:p>
    <w:p w14:paraId="0448E86D" w14:textId="77777777" w:rsidR="00130386" w:rsidRPr="00130386" w:rsidRDefault="00130386" w:rsidP="004C6E6B">
      <w:pPr>
        <w:spacing w:after="0"/>
        <w:ind w:right="-58"/>
        <w:jc w:val="both"/>
        <w:rPr>
          <w:rFonts w:ascii="Times New Roman" w:eastAsia="Times New Roman" w:hAnsi="Times New Roman"/>
          <w:bCs/>
          <w:sz w:val="24"/>
          <w:szCs w:val="24"/>
        </w:rPr>
      </w:pPr>
      <w:r w:rsidRPr="00130386">
        <w:rPr>
          <w:rFonts w:ascii="Times New Roman" w:eastAsia="Times New Roman" w:hAnsi="Times New Roman"/>
          <w:sz w:val="24"/>
          <w:szCs w:val="24"/>
        </w:rPr>
        <w:t xml:space="preserve">5.6. </w:t>
      </w:r>
      <w:r w:rsidRPr="00130386">
        <w:rPr>
          <w:rFonts w:ascii="Times New Roman" w:eastAsia="Times New Roman" w:hAnsi="Times New Roman"/>
          <w:bCs/>
          <w:sz w:val="24"/>
          <w:szCs w:val="24"/>
        </w:rPr>
        <w:t>Täitjal on õigus esitada aktsepteeritud aruande alusel arve.</w:t>
      </w:r>
    </w:p>
    <w:p w14:paraId="7C096261" w14:textId="77777777" w:rsidR="00130386" w:rsidRPr="00130386" w:rsidRDefault="00130386" w:rsidP="004C6E6B">
      <w:pPr>
        <w:spacing w:after="0"/>
        <w:ind w:right="-58"/>
        <w:jc w:val="both"/>
        <w:rPr>
          <w:rFonts w:ascii="Times New Roman" w:eastAsia="Times New Roman" w:hAnsi="Times New Roman"/>
          <w:bCs/>
          <w:sz w:val="24"/>
          <w:szCs w:val="24"/>
        </w:rPr>
      </w:pPr>
      <w:r w:rsidRPr="00130386">
        <w:rPr>
          <w:rFonts w:ascii="Times New Roman" w:eastAsia="Times New Roman" w:hAnsi="Times New Roman"/>
          <w:bCs/>
          <w:sz w:val="24"/>
          <w:szCs w:val="24"/>
        </w:rPr>
        <w:t>5.7. Tellija kohustub tasuma arve 14 päeva jooksul alates arve kättesaamisest.</w:t>
      </w:r>
    </w:p>
    <w:p w14:paraId="0F1019B4" w14:textId="77777777" w:rsidR="00130386" w:rsidRPr="00130386" w:rsidRDefault="00130386" w:rsidP="00130386">
      <w:pPr>
        <w:spacing w:after="0" w:line="240" w:lineRule="auto"/>
        <w:ind w:right="-58"/>
        <w:jc w:val="both"/>
        <w:rPr>
          <w:rFonts w:ascii="Times New Roman" w:eastAsia="Times New Roman" w:hAnsi="Times New Roman"/>
          <w:b/>
          <w:sz w:val="24"/>
          <w:szCs w:val="24"/>
        </w:rPr>
      </w:pPr>
    </w:p>
    <w:p w14:paraId="77B6C89B" w14:textId="77777777" w:rsidR="00130386" w:rsidRPr="00130386" w:rsidRDefault="00130386" w:rsidP="004C6E6B">
      <w:pPr>
        <w:spacing w:after="0" w:line="360" w:lineRule="auto"/>
        <w:ind w:right="-58"/>
        <w:jc w:val="both"/>
        <w:rPr>
          <w:rFonts w:ascii="Times New Roman" w:eastAsia="Times New Roman" w:hAnsi="Times New Roman"/>
          <w:b/>
          <w:sz w:val="24"/>
          <w:szCs w:val="24"/>
        </w:rPr>
      </w:pPr>
      <w:r w:rsidRPr="00130386">
        <w:rPr>
          <w:rFonts w:ascii="Times New Roman" w:eastAsia="Times New Roman" w:hAnsi="Times New Roman"/>
          <w:b/>
          <w:sz w:val="24"/>
          <w:szCs w:val="24"/>
        </w:rPr>
        <w:t>6. Poolte vastutus</w:t>
      </w:r>
    </w:p>
    <w:p w14:paraId="3A3AE7AE" w14:textId="77777777" w:rsidR="00130386" w:rsidRPr="00130386" w:rsidRDefault="00130386" w:rsidP="004C6E6B">
      <w:pPr>
        <w:numPr>
          <w:ilvl w:val="12"/>
          <w:numId w:val="0"/>
        </w:numPr>
        <w:spacing w:after="0"/>
        <w:ind w:right="-58"/>
        <w:jc w:val="both"/>
        <w:rPr>
          <w:rFonts w:ascii="Times New Roman" w:eastAsia="Times New Roman" w:hAnsi="Times New Roman"/>
          <w:bCs/>
          <w:sz w:val="24"/>
          <w:szCs w:val="24"/>
        </w:rPr>
      </w:pPr>
      <w:r w:rsidRPr="00130386">
        <w:rPr>
          <w:rFonts w:ascii="Times New Roman" w:eastAsia="Times New Roman" w:hAnsi="Times New Roman"/>
          <w:bCs/>
          <w:sz w:val="24"/>
          <w:szCs w:val="24"/>
        </w:rPr>
        <w:t xml:space="preserve">6.1. </w:t>
      </w:r>
      <w:r w:rsidRPr="00130386">
        <w:rPr>
          <w:rFonts w:ascii="Times New Roman" w:eastAsia="Times New Roman" w:hAnsi="Times New Roman"/>
          <w:sz w:val="24"/>
          <w:szCs w:val="24"/>
        </w:rPr>
        <w:t>Pooled vastutavad lepingust tulenevate kohustuste rikkumise eest, kui rikkumine on põhjustatud süüliselt.</w:t>
      </w:r>
      <w:r w:rsidRPr="00130386">
        <w:rPr>
          <w:rFonts w:ascii="Times New Roman" w:eastAsia="Times New Roman" w:hAnsi="Times New Roman"/>
          <w:bCs/>
          <w:sz w:val="24"/>
          <w:szCs w:val="24"/>
        </w:rPr>
        <w:t xml:space="preserve"> </w:t>
      </w:r>
    </w:p>
    <w:p w14:paraId="00D6E458"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bCs/>
          <w:sz w:val="24"/>
          <w:szCs w:val="24"/>
        </w:rPr>
        <w:t>6.2.</w:t>
      </w:r>
      <w:r w:rsidRPr="00130386">
        <w:rPr>
          <w:rFonts w:ascii="Times New Roman" w:eastAsia="Times New Roman" w:hAnsi="Times New Roman"/>
          <w:b/>
          <w:bCs/>
          <w:sz w:val="24"/>
          <w:szCs w:val="24"/>
        </w:rPr>
        <w:t xml:space="preserve"> </w:t>
      </w:r>
      <w:r w:rsidRPr="00130386">
        <w:rPr>
          <w:rFonts w:ascii="Times New Roman" w:eastAsia="Times New Roman" w:hAnsi="Times New Roman"/>
          <w:sz w:val="24"/>
          <w:szCs w:val="24"/>
        </w:rPr>
        <w:t>Kui tellija avastab teenuse osutamises puudusi või teenus ei vasta muul viisil lepingust tulenevatele nõuetele, teatab ta sellest täitjale kirjalikult esimesel võimalusel.</w:t>
      </w:r>
    </w:p>
    <w:p w14:paraId="4F02A72F" w14:textId="77777777" w:rsidR="00130386" w:rsidRPr="00130386" w:rsidRDefault="00130386" w:rsidP="004C6E6B">
      <w:pPr>
        <w:numPr>
          <w:ilvl w:val="12"/>
          <w:numId w:val="0"/>
        </w:numPr>
        <w:spacing w:after="0"/>
        <w:ind w:right="-58"/>
        <w:jc w:val="both"/>
        <w:rPr>
          <w:rFonts w:ascii="Times New Roman" w:eastAsia="Times New Roman" w:hAnsi="Times New Roman"/>
          <w:bCs/>
          <w:sz w:val="24"/>
          <w:szCs w:val="24"/>
        </w:rPr>
      </w:pPr>
      <w:r w:rsidRPr="00130386">
        <w:rPr>
          <w:rFonts w:ascii="Times New Roman" w:eastAsia="Times New Roman" w:hAnsi="Times New Roman"/>
          <w:bCs/>
          <w:sz w:val="24"/>
          <w:szCs w:val="24"/>
        </w:rPr>
        <w:t>6.3</w:t>
      </w:r>
      <w:r w:rsidRPr="00130386">
        <w:rPr>
          <w:rFonts w:ascii="Times New Roman" w:eastAsia="Times New Roman" w:hAnsi="Times New Roman"/>
          <w:sz w:val="24"/>
          <w:szCs w:val="24"/>
        </w:rPr>
        <w:t xml:space="preserve">. </w:t>
      </w:r>
      <w:r w:rsidRPr="00130386">
        <w:rPr>
          <w:rFonts w:ascii="Times New Roman" w:eastAsia="Times New Roman" w:hAnsi="Times New Roman"/>
          <w:bCs/>
          <w:sz w:val="24"/>
          <w:szCs w:val="24"/>
        </w:rPr>
        <w:t>Teenuse osutamisel ilmnevate puuduste kõrvaldamiseks on tellijal õigus määrata kõrvaldamise tähtaeg.</w:t>
      </w:r>
    </w:p>
    <w:p w14:paraId="33D49E27"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bCs/>
          <w:sz w:val="24"/>
          <w:szCs w:val="24"/>
        </w:rPr>
        <w:t>6.4. Lepingu põhitingimuste rikkumisel ja ning määratud puuduste kõrvaldamise tähtaja eiramisel on tellijal õigus täitjalt nõuda leppetrahvi igakordselt kuni 15% kuu koondarve summast.</w:t>
      </w:r>
    </w:p>
    <w:p w14:paraId="7EC40891"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6.5. Tellija poolt arvete mitteõigeaegse tasumise korral on täitjal õigus nõuda viivist 0,1% tähtajaks tasumata summalt iga viivitatud päeva eest.</w:t>
      </w:r>
    </w:p>
    <w:p w14:paraId="4189B10A" w14:textId="77777777" w:rsidR="00130386" w:rsidRPr="00130386" w:rsidRDefault="00130386" w:rsidP="00130386">
      <w:pPr>
        <w:numPr>
          <w:ilvl w:val="12"/>
          <w:numId w:val="0"/>
        </w:numPr>
        <w:spacing w:after="0" w:line="240" w:lineRule="auto"/>
        <w:ind w:right="-58"/>
        <w:jc w:val="both"/>
        <w:rPr>
          <w:rFonts w:ascii="Times New Roman" w:eastAsia="Times New Roman" w:hAnsi="Times New Roman"/>
          <w:sz w:val="24"/>
          <w:szCs w:val="24"/>
        </w:rPr>
      </w:pPr>
    </w:p>
    <w:p w14:paraId="5A59AAF7" w14:textId="77777777" w:rsidR="00130386" w:rsidRPr="00130386" w:rsidRDefault="00130386" w:rsidP="004C6E6B">
      <w:pPr>
        <w:numPr>
          <w:ilvl w:val="12"/>
          <w:numId w:val="0"/>
        </w:numPr>
        <w:spacing w:after="0" w:line="360" w:lineRule="auto"/>
        <w:ind w:right="-58"/>
        <w:jc w:val="both"/>
        <w:rPr>
          <w:rFonts w:ascii="Times New Roman" w:eastAsia="Times New Roman" w:hAnsi="Times New Roman"/>
          <w:sz w:val="24"/>
          <w:szCs w:val="24"/>
        </w:rPr>
      </w:pPr>
      <w:r w:rsidRPr="00130386">
        <w:rPr>
          <w:rFonts w:ascii="Times New Roman" w:eastAsia="Times New Roman" w:hAnsi="Times New Roman"/>
          <w:b/>
          <w:bCs/>
          <w:sz w:val="24"/>
          <w:szCs w:val="24"/>
        </w:rPr>
        <w:t xml:space="preserve">7. Konfidentsiaalsus </w:t>
      </w:r>
    </w:p>
    <w:p w14:paraId="3D00B9DF"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lastRenderedPageBreak/>
        <w:t xml:space="preserve">7.1. Täitja kohustub lepingu kehtivuse ajal ning pärast lepingu lõppemist määramata tähtaja jooksul hoidma konfidentsiaalsena kõiki talle seoses lepingu täitmisega teatavaks saanud andmeid, mille konfidentsiaalsena hoidmise vastu on tellijal eeldatavalt õigustatud huvi. </w:t>
      </w:r>
    </w:p>
    <w:p w14:paraId="5FE76851"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7.2. Täitja kohustub mitte kasutama konfidentsiaalset teavet isikliku kasu saamise eesmärgil või kolmandate isikute huvides.</w:t>
      </w:r>
    </w:p>
    <w:p w14:paraId="4B99D021"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7.3. Täitja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 </w:t>
      </w:r>
    </w:p>
    <w:p w14:paraId="66D2609F"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7.4. Täitja kohustub tagama lepingu täitmise käigus isikuandmete töötlemise õiguspärasuse ning vastavuse isikuandmete kaitse </w:t>
      </w:r>
      <w:proofErr w:type="spellStart"/>
      <w:r w:rsidRPr="00130386">
        <w:rPr>
          <w:rFonts w:ascii="Times New Roman" w:eastAsia="Times New Roman" w:hAnsi="Times New Roman"/>
          <w:sz w:val="24"/>
          <w:szCs w:val="24"/>
        </w:rPr>
        <w:t>üldmääruses</w:t>
      </w:r>
      <w:proofErr w:type="spellEnd"/>
      <w:r w:rsidRPr="00130386">
        <w:rPr>
          <w:rFonts w:ascii="Times New Roman" w:eastAsia="Times New Roman" w:hAnsi="Times New Roman"/>
          <w:sz w:val="24"/>
          <w:szCs w:val="24"/>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w:t>
      </w:r>
    </w:p>
    <w:p w14:paraId="12C48642" w14:textId="77777777" w:rsidR="002A0E16" w:rsidRPr="00130386" w:rsidRDefault="002A0E16" w:rsidP="00130386">
      <w:pPr>
        <w:numPr>
          <w:ilvl w:val="12"/>
          <w:numId w:val="0"/>
        </w:numPr>
        <w:spacing w:after="0" w:line="240" w:lineRule="auto"/>
        <w:ind w:right="-58"/>
        <w:jc w:val="both"/>
        <w:rPr>
          <w:rFonts w:ascii="Times New Roman" w:eastAsia="Times New Roman" w:hAnsi="Times New Roman"/>
          <w:sz w:val="24"/>
          <w:szCs w:val="24"/>
        </w:rPr>
      </w:pPr>
    </w:p>
    <w:p w14:paraId="1790A355" w14:textId="77777777" w:rsidR="00130386" w:rsidRPr="00130386" w:rsidRDefault="00130386" w:rsidP="004C6E6B">
      <w:pPr>
        <w:spacing w:after="0" w:line="360" w:lineRule="auto"/>
        <w:jc w:val="both"/>
        <w:rPr>
          <w:rFonts w:ascii="Times New Roman" w:eastAsia="Times New Roman" w:hAnsi="Times New Roman"/>
          <w:sz w:val="24"/>
          <w:szCs w:val="24"/>
        </w:rPr>
      </w:pPr>
      <w:r w:rsidRPr="00130386">
        <w:rPr>
          <w:rFonts w:ascii="Times New Roman" w:eastAsia="Times New Roman" w:hAnsi="Times New Roman"/>
          <w:b/>
          <w:bCs/>
          <w:sz w:val="24"/>
          <w:szCs w:val="24"/>
        </w:rPr>
        <w:t>8. Lepingu lõppemine ja ennetähtaegne lõpetamine</w:t>
      </w:r>
      <w:r w:rsidRPr="00130386">
        <w:rPr>
          <w:rFonts w:ascii="Times New Roman" w:eastAsia="Times New Roman" w:hAnsi="Times New Roman"/>
          <w:sz w:val="24"/>
          <w:szCs w:val="24"/>
        </w:rPr>
        <w:t>.</w:t>
      </w:r>
    </w:p>
    <w:p w14:paraId="22D6B3B8"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8.1. Leping lõpeb, kui lepingust tulenevad kohustused on mõlemapoolselt täielikult ja nõuetekohaselt täidetud.</w:t>
      </w:r>
    </w:p>
    <w:p w14:paraId="21B96A65"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8.2. Lepingu võib lõpetada ennetähtaegselt poolte kokkuleppel. </w:t>
      </w:r>
    </w:p>
    <w:p w14:paraId="61336248"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8.3. Tellija võib lõpetada lepingu seoses vajaduse kadumisega teenuse ostmise järele, teatades sellest täitjale vähemalt kolm kuud ette.</w:t>
      </w:r>
    </w:p>
    <w:p w14:paraId="0B4E49D6" w14:textId="77777777" w:rsidR="00130386" w:rsidRPr="00130386" w:rsidRDefault="00130386" w:rsidP="004C6E6B">
      <w:pPr>
        <w:spacing w:after="0"/>
        <w:jc w:val="both"/>
        <w:rPr>
          <w:rFonts w:ascii="Times New Roman" w:eastAsia="Times New Roman" w:hAnsi="Times New Roman"/>
          <w:b/>
          <w:bCs/>
          <w:sz w:val="24"/>
          <w:szCs w:val="24"/>
        </w:rPr>
      </w:pPr>
      <w:r w:rsidRPr="00130386">
        <w:rPr>
          <w:rFonts w:ascii="Times New Roman" w:eastAsia="Times New Roman" w:hAnsi="Times New Roman"/>
          <w:sz w:val="24"/>
          <w:szCs w:val="24"/>
        </w:rPr>
        <w:t>8.4. Tellijal on õigus lepingust võlaõigusseadusega sätestatud korras ja põhjustel taganeda või leping üles öelda.</w:t>
      </w:r>
    </w:p>
    <w:p w14:paraId="55735CE0" w14:textId="77777777" w:rsidR="00130386" w:rsidRPr="00130386" w:rsidRDefault="00130386" w:rsidP="00130386">
      <w:pPr>
        <w:spacing w:after="0" w:line="240" w:lineRule="auto"/>
        <w:jc w:val="both"/>
        <w:rPr>
          <w:rFonts w:ascii="Times New Roman" w:eastAsia="Times New Roman" w:hAnsi="Times New Roman"/>
          <w:b/>
          <w:bCs/>
          <w:sz w:val="24"/>
          <w:szCs w:val="24"/>
        </w:rPr>
      </w:pPr>
    </w:p>
    <w:p w14:paraId="45BED7D0" w14:textId="77777777" w:rsidR="00130386" w:rsidRPr="00130386" w:rsidRDefault="00130386" w:rsidP="004C6E6B">
      <w:pPr>
        <w:spacing w:after="0" w:line="360" w:lineRule="auto"/>
        <w:jc w:val="both"/>
        <w:rPr>
          <w:rFonts w:ascii="Times New Roman" w:eastAsia="Times New Roman" w:hAnsi="Times New Roman"/>
          <w:b/>
          <w:bCs/>
          <w:sz w:val="24"/>
          <w:szCs w:val="24"/>
        </w:rPr>
      </w:pPr>
      <w:r w:rsidRPr="00130386">
        <w:rPr>
          <w:rFonts w:ascii="Times New Roman" w:eastAsia="Times New Roman" w:hAnsi="Times New Roman"/>
          <w:b/>
          <w:bCs/>
          <w:sz w:val="24"/>
          <w:szCs w:val="24"/>
        </w:rPr>
        <w:t>9. Kontaktisikud</w:t>
      </w:r>
    </w:p>
    <w:p w14:paraId="456A299E" w14:textId="771B8FD1"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9.1. Täitjat esindab igapäevases asjaajamises </w:t>
      </w:r>
      <w:r w:rsidR="004C6E6B">
        <w:rPr>
          <w:rFonts w:ascii="Times New Roman" w:eastAsia="Times New Roman" w:hAnsi="Times New Roman"/>
          <w:sz w:val="24"/>
          <w:szCs w:val="24"/>
        </w:rPr>
        <w:t>………………</w:t>
      </w:r>
      <w:r w:rsidRPr="00130386">
        <w:rPr>
          <w:rFonts w:ascii="Times New Roman" w:eastAsia="Times New Roman" w:hAnsi="Times New Roman"/>
          <w:sz w:val="24"/>
          <w:szCs w:val="24"/>
        </w:rPr>
        <w:t xml:space="preserve">, tel </w:t>
      </w:r>
      <w:r w:rsidR="004C6E6B">
        <w:rPr>
          <w:rFonts w:ascii="Times New Roman" w:eastAsia="Times New Roman" w:hAnsi="Times New Roman"/>
          <w:sz w:val="24"/>
          <w:szCs w:val="24"/>
        </w:rPr>
        <w:t>………..</w:t>
      </w:r>
      <w:r w:rsidRPr="00130386">
        <w:rPr>
          <w:rFonts w:ascii="Times New Roman" w:eastAsia="Times New Roman" w:hAnsi="Times New Roman"/>
          <w:sz w:val="24"/>
          <w:szCs w:val="24"/>
        </w:rPr>
        <w:t xml:space="preserve">, </w:t>
      </w:r>
      <w:hyperlink r:id="rId6" w:history="1">
        <w:r w:rsidR="004C6E6B" w:rsidRPr="004C6E6B">
          <w:rPr>
            <w:rFonts w:ascii="Times New Roman" w:eastAsia="Times New Roman" w:hAnsi="Times New Roman"/>
            <w:color w:val="000000" w:themeColor="text1"/>
            <w:sz w:val="24"/>
            <w:szCs w:val="24"/>
          </w:rPr>
          <w:t>e-post</w:t>
        </w:r>
      </w:hyperlink>
      <w:r w:rsidR="004C6E6B" w:rsidRPr="004C6E6B">
        <w:rPr>
          <w:rFonts w:ascii="Times New Roman" w:eastAsia="Times New Roman" w:hAnsi="Times New Roman"/>
          <w:color w:val="000000" w:themeColor="text1"/>
          <w:sz w:val="24"/>
          <w:szCs w:val="24"/>
        </w:rPr>
        <w:t xml:space="preserve"> </w:t>
      </w:r>
      <w:r w:rsidR="004C6E6B">
        <w:rPr>
          <w:rFonts w:ascii="Times New Roman" w:eastAsia="Times New Roman" w:hAnsi="Times New Roman"/>
          <w:color w:val="000000" w:themeColor="text1"/>
          <w:sz w:val="24"/>
          <w:szCs w:val="24"/>
        </w:rPr>
        <w:t>…….</w:t>
      </w:r>
      <w:r w:rsidR="004C6E6B" w:rsidRPr="004C6E6B">
        <w:rPr>
          <w:rFonts w:ascii="Times New Roman" w:eastAsia="Times New Roman" w:hAnsi="Times New Roman"/>
          <w:color w:val="000000" w:themeColor="text1"/>
          <w:sz w:val="24"/>
          <w:szCs w:val="24"/>
        </w:rPr>
        <w:t xml:space="preserve"> </w:t>
      </w:r>
      <w:r w:rsidRPr="004C6E6B">
        <w:rPr>
          <w:rFonts w:ascii="Times New Roman" w:eastAsia="Times New Roman" w:hAnsi="Times New Roman"/>
          <w:color w:val="000000" w:themeColor="text1"/>
          <w:sz w:val="24"/>
          <w:szCs w:val="24"/>
        </w:rPr>
        <w:t xml:space="preserve">. </w:t>
      </w:r>
    </w:p>
    <w:p w14:paraId="14CB7130" w14:textId="5991C6ED" w:rsidR="00130386" w:rsidRPr="00130386" w:rsidRDefault="00130386" w:rsidP="004C6E6B">
      <w:pPr>
        <w:spacing w:after="0"/>
        <w:jc w:val="both"/>
        <w:rPr>
          <w:rFonts w:ascii="Times New Roman" w:eastAsia="Times New Roman" w:hAnsi="Times New Roman"/>
          <w:sz w:val="24"/>
          <w:szCs w:val="24"/>
          <w:u w:val="single"/>
        </w:rPr>
      </w:pPr>
      <w:r w:rsidRPr="00130386">
        <w:rPr>
          <w:rFonts w:ascii="Times New Roman" w:eastAsia="Times New Roman" w:hAnsi="Times New Roman"/>
          <w:sz w:val="24"/>
          <w:szCs w:val="24"/>
        </w:rPr>
        <w:t xml:space="preserve">9.2. Tellijat esindab igapäevases asjaajamises lastekaitsespetsialist </w:t>
      </w:r>
      <w:r w:rsidR="004C6E6B">
        <w:rPr>
          <w:rFonts w:ascii="Times New Roman" w:eastAsia="Times New Roman" w:hAnsi="Times New Roman"/>
          <w:sz w:val="24"/>
          <w:szCs w:val="24"/>
        </w:rPr>
        <w:t>…………….</w:t>
      </w:r>
      <w:r w:rsidRPr="00130386">
        <w:rPr>
          <w:rFonts w:ascii="Times New Roman" w:eastAsia="Times New Roman" w:hAnsi="Times New Roman"/>
          <w:sz w:val="24"/>
          <w:szCs w:val="24"/>
        </w:rPr>
        <w:t>, tel</w:t>
      </w:r>
      <w:r w:rsidR="004C6E6B">
        <w:rPr>
          <w:rFonts w:ascii="Times New Roman" w:eastAsia="Times New Roman" w:hAnsi="Times New Roman"/>
          <w:sz w:val="24"/>
          <w:szCs w:val="24"/>
        </w:rPr>
        <w:t xml:space="preserve"> ……………., e-post………………………..</w:t>
      </w:r>
    </w:p>
    <w:p w14:paraId="5BC1E94C" w14:textId="77777777" w:rsidR="00130386" w:rsidRPr="00130386" w:rsidRDefault="00130386" w:rsidP="00130386">
      <w:pPr>
        <w:spacing w:after="0" w:line="240" w:lineRule="auto"/>
        <w:jc w:val="both"/>
        <w:rPr>
          <w:rFonts w:ascii="Times New Roman" w:eastAsia="Times New Roman" w:hAnsi="Times New Roman"/>
          <w:sz w:val="24"/>
          <w:szCs w:val="24"/>
        </w:rPr>
      </w:pPr>
    </w:p>
    <w:p w14:paraId="391FDE8E" w14:textId="77777777" w:rsidR="00130386" w:rsidRPr="00130386" w:rsidRDefault="00130386" w:rsidP="004C6E6B">
      <w:pPr>
        <w:spacing w:after="0" w:line="360" w:lineRule="auto"/>
        <w:jc w:val="both"/>
        <w:rPr>
          <w:rFonts w:ascii="Times New Roman" w:eastAsia="Times New Roman" w:hAnsi="Times New Roman"/>
          <w:b/>
          <w:bCs/>
          <w:sz w:val="24"/>
          <w:szCs w:val="24"/>
        </w:rPr>
      </w:pPr>
      <w:r w:rsidRPr="00130386">
        <w:rPr>
          <w:rFonts w:ascii="Times New Roman" w:eastAsia="Times New Roman" w:hAnsi="Times New Roman"/>
          <w:b/>
          <w:bCs/>
          <w:sz w:val="24"/>
          <w:szCs w:val="24"/>
        </w:rPr>
        <w:t>10. Lõppsätted</w:t>
      </w:r>
    </w:p>
    <w:p w14:paraId="16A9AE2D"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lang w:val="en-GB"/>
        </w:rPr>
        <w:t xml:space="preserve">10.1. </w:t>
      </w:r>
      <w:r w:rsidRPr="00130386">
        <w:rPr>
          <w:rFonts w:ascii="Times New Roman" w:eastAsia="Times New Roman" w:hAnsi="Times New Roman"/>
          <w:sz w:val="24"/>
          <w:szCs w:val="24"/>
        </w:rPr>
        <w:t>Lepingu täitmisel juhinduvad pooled Eesti Vabariigi seadustest ja asjassepuutuvatest õigusaktidest.</w:t>
      </w:r>
    </w:p>
    <w:p w14:paraId="068BBDDB"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10.2.</w:t>
      </w:r>
      <w:r w:rsidRPr="00130386">
        <w:rPr>
          <w:rFonts w:ascii="Times New Roman" w:eastAsia="Times New Roman" w:hAnsi="Times New Roman"/>
          <w:sz w:val="24"/>
          <w:szCs w:val="24"/>
        </w:rPr>
        <w:tab/>
        <w:t>Lepinguga seotud  lahkarvamused lahendatakse läbirääkimiste teel. Kokkuleppe mittesaavutamisel lahendatakse vaidlused kohtus vastavalt kehtivatele seadustele ja õigusaktidele.</w:t>
      </w:r>
    </w:p>
    <w:p w14:paraId="39FF354E" w14:textId="77777777" w:rsidR="00130386" w:rsidRPr="00130386" w:rsidRDefault="00130386" w:rsidP="00130386">
      <w:pPr>
        <w:spacing w:after="0" w:line="240" w:lineRule="auto"/>
        <w:jc w:val="both"/>
        <w:rPr>
          <w:rFonts w:ascii="Times New Roman" w:eastAsia="Times New Roman" w:hAnsi="Times New Roman"/>
          <w:sz w:val="24"/>
          <w:szCs w:val="24"/>
        </w:rPr>
      </w:pPr>
    </w:p>
    <w:p w14:paraId="0EACB466" w14:textId="77777777" w:rsidR="00130386" w:rsidRPr="00130386" w:rsidRDefault="00130386" w:rsidP="00130386">
      <w:pPr>
        <w:spacing w:after="0" w:line="240" w:lineRule="auto"/>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 </w:t>
      </w:r>
    </w:p>
    <w:p w14:paraId="12917656" w14:textId="77777777" w:rsidR="00130386" w:rsidRPr="00130386" w:rsidRDefault="00130386" w:rsidP="00130386">
      <w:pPr>
        <w:spacing w:after="0" w:line="240" w:lineRule="auto"/>
        <w:rPr>
          <w:rFonts w:ascii="Times New Roman" w:eastAsia="Times New Roman" w:hAnsi="Times New Roman"/>
          <w:b/>
          <w:bCs/>
          <w:sz w:val="24"/>
          <w:szCs w:val="24"/>
        </w:rPr>
      </w:pPr>
      <w:r w:rsidRPr="00130386">
        <w:rPr>
          <w:rFonts w:ascii="Times New Roman" w:eastAsia="Times New Roman" w:hAnsi="Times New Roman"/>
          <w:b/>
          <w:bCs/>
          <w:sz w:val="24"/>
          <w:szCs w:val="24"/>
        </w:rPr>
        <w:t>Poolte allkirjad</w:t>
      </w:r>
    </w:p>
    <w:p w14:paraId="71758D71" w14:textId="77777777" w:rsidR="00130386" w:rsidRPr="00130386" w:rsidRDefault="00130386" w:rsidP="00130386">
      <w:pPr>
        <w:spacing w:after="0" w:line="240" w:lineRule="auto"/>
        <w:rPr>
          <w:rFonts w:ascii="Times New Roman" w:eastAsia="Times New Roman" w:hAnsi="Times New Roman"/>
          <w:b/>
          <w:bCs/>
          <w:i/>
          <w:sz w:val="24"/>
          <w:szCs w:val="24"/>
        </w:rPr>
      </w:pPr>
    </w:p>
    <w:p w14:paraId="45C01DD7" w14:textId="77777777" w:rsidR="00130386" w:rsidRPr="00130386" w:rsidRDefault="00130386" w:rsidP="00130386">
      <w:pPr>
        <w:spacing w:after="0" w:line="240" w:lineRule="auto"/>
        <w:rPr>
          <w:rFonts w:ascii="Times New Roman" w:eastAsia="Times New Roman" w:hAnsi="Times New Roman"/>
          <w:bCs/>
          <w:i/>
          <w:sz w:val="24"/>
          <w:szCs w:val="24"/>
        </w:rPr>
      </w:pPr>
      <w:r w:rsidRPr="00130386">
        <w:rPr>
          <w:rFonts w:ascii="Times New Roman" w:eastAsia="Times New Roman" w:hAnsi="Times New Roman"/>
          <w:bCs/>
          <w:i/>
          <w:sz w:val="24"/>
          <w:szCs w:val="24"/>
        </w:rPr>
        <w:t>(allkirjastatud digitaalselt)</w:t>
      </w:r>
      <w:r w:rsidRPr="00130386">
        <w:rPr>
          <w:rFonts w:ascii="Times New Roman" w:eastAsia="Times New Roman" w:hAnsi="Times New Roman"/>
          <w:bCs/>
          <w:i/>
          <w:sz w:val="24"/>
          <w:szCs w:val="24"/>
        </w:rPr>
        <w:tab/>
      </w:r>
      <w:r w:rsidRPr="00130386">
        <w:rPr>
          <w:rFonts w:ascii="Times New Roman" w:eastAsia="Times New Roman" w:hAnsi="Times New Roman"/>
          <w:bCs/>
          <w:sz w:val="24"/>
          <w:szCs w:val="24"/>
        </w:rPr>
        <w:tab/>
      </w:r>
      <w:r w:rsidRPr="00130386">
        <w:rPr>
          <w:rFonts w:ascii="Times New Roman" w:eastAsia="Times New Roman" w:hAnsi="Times New Roman"/>
          <w:bCs/>
          <w:sz w:val="24"/>
          <w:szCs w:val="24"/>
        </w:rPr>
        <w:tab/>
      </w:r>
      <w:r w:rsidRPr="00130386">
        <w:rPr>
          <w:rFonts w:ascii="Times New Roman" w:eastAsia="Times New Roman" w:hAnsi="Times New Roman"/>
          <w:bCs/>
          <w:sz w:val="24"/>
          <w:szCs w:val="24"/>
        </w:rPr>
        <w:tab/>
      </w:r>
      <w:r w:rsidRPr="00130386">
        <w:rPr>
          <w:rFonts w:ascii="Times New Roman" w:eastAsia="Times New Roman" w:hAnsi="Times New Roman"/>
          <w:bCs/>
          <w:i/>
          <w:sz w:val="24"/>
          <w:szCs w:val="24"/>
        </w:rPr>
        <w:t>(allkirjastatud digitaalselt)</w:t>
      </w:r>
    </w:p>
    <w:p w14:paraId="76458942" w14:textId="77777777" w:rsidR="00130386" w:rsidRPr="00130386" w:rsidRDefault="00130386" w:rsidP="00130386">
      <w:pPr>
        <w:spacing w:after="0" w:line="240" w:lineRule="auto"/>
        <w:rPr>
          <w:rFonts w:ascii="Times New Roman" w:eastAsia="Times New Roman" w:hAnsi="Times New Roman"/>
          <w:bCs/>
          <w:sz w:val="24"/>
          <w:szCs w:val="24"/>
        </w:rPr>
      </w:pPr>
    </w:p>
    <w:p w14:paraId="64AFA61B" w14:textId="77777777" w:rsidR="00130386" w:rsidRPr="00130386" w:rsidRDefault="00130386" w:rsidP="00130386">
      <w:pPr>
        <w:spacing w:after="0" w:line="240" w:lineRule="auto"/>
        <w:rPr>
          <w:rFonts w:ascii="Times New Roman" w:eastAsia="Times New Roman" w:hAnsi="Times New Roman"/>
          <w:sz w:val="24"/>
          <w:szCs w:val="24"/>
        </w:rPr>
      </w:pPr>
      <w:r w:rsidRPr="00130386">
        <w:rPr>
          <w:rFonts w:ascii="Times New Roman" w:eastAsia="Times New Roman" w:hAnsi="Times New Roman"/>
          <w:bCs/>
          <w:iCs/>
          <w:sz w:val="24"/>
          <w:szCs w:val="24"/>
        </w:rPr>
        <w:t>Tellija</w:t>
      </w:r>
      <w:r w:rsidRPr="00130386">
        <w:rPr>
          <w:rFonts w:ascii="Times New Roman" w:eastAsia="Times New Roman" w:hAnsi="Times New Roman"/>
          <w:bCs/>
          <w:i/>
          <w:iCs/>
          <w:sz w:val="24"/>
          <w:szCs w:val="24"/>
        </w:rPr>
        <w:tab/>
      </w:r>
      <w:r w:rsidRPr="00130386">
        <w:rPr>
          <w:rFonts w:ascii="Times New Roman" w:eastAsia="Times New Roman" w:hAnsi="Times New Roman"/>
          <w:bCs/>
          <w:i/>
          <w:iCs/>
          <w:sz w:val="24"/>
          <w:szCs w:val="24"/>
        </w:rPr>
        <w:tab/>
      </w:r>
      <w:r w:rsidRPr="00130386">
        <w:rPr>
          <w:rFonts w:ascii="Times New Roman" w:eastAsia="Times New Roman" w:hAnsi="Times New Roman"/>
          <w:bCs/>
          <w:i/>
          <w:iCs/>
          <w:sz w:val="24"/>
          <w:szCs w:val="24"/>
        </w:rPr>
        <w:tab/>
      </w:r>
      <w:r w:rsidRPr="00130386">
        <w:rPr>
          <w:rFonts w:ascii="Times New Roman" w:eastAsia="Times New Roman" w:hAnsi="Times New Roman"/>
          <w:bCs/>
          <w:i/>
          <w:iCs/>
          <w:sz w:val="24"/>
          <w:szCs w:val="24"/>
        </w:rPr>
        <w:tab/>
      </w:r>
      <w:r w:rsidRPr="00130386">
        <w:rPr>
          <w:rFonts w:ascii="Times New Roman" w:eastAsia="Times New Roman" w:hAnsi="Times New Roman"/>
          <w:bCs/>
          <w:i/>
          <w:iCs/>
          <w:sz w:val="24"/>
          <w:szCs w:val="24"/>
        </w:rPr>
        <w:tab/>
      </w:r>
      <w:r w:rsidRPr="00130386">
        <w:rPr>
          <w:rFonts w:ascii="Times New Roman" w:eastAsia="Times New Roman" w:hAnsi="Times New Roman"/>
          <w:bCs/>
          <w:i/>
          <w:iCs/>
          <w:sz w:val="24"/>
          <w:szCs w:val="24"/>
        </w:rPr>
        <w:tab/>
      </w:r>
      <w:r w:rsidRPr="00130386">
        <w:rPr>
          <w:rFonts w:ascii="Times New Roman" w:eastAsia="Times New Roman" w:hAnsi="Times New Roman"/>
          <w:bCs/>
          <w:i/>
          <w:iCs/>
          <w:sz w:val="24"/>
          <w:szCs w:val="24"/>
        </w:rPr>
        <w:tab/>
      </w:r>
      <w:r w:rsidRPr="00130386">
        <w:rPr>
          <w:rFonts w:ascii="Times New Roman" w:eastAsia="Times New Roman" w:hAnsi="Times New Roman"/>
          <w:bCs/>
          <w:iCs/>
          <w:sz w:val="24"/>
          <w:szCs w:val="24"/>
        </w:rPr>
        <w:t>Täitja</w:t>
      </w:r>
      <w:r w:rsidRPr="00130386">
        <w:rPr>
          <w:rFonts w:ascii="Times New Roman" w:eastAsia="Times New Roman" w:hAnsi="Times New Roman"/>
          <w:bCs/>
          <w:sz w:val="24"/>
          <w:szCs w:val="24"/>
          <w:lang w:val="en-GB"/>
        </w:rPr>
        <w:t xml:space="preserve">                            </w:t>
      </w:r>
      <w:bookmarkEnd w:id="0"/>
    </w:p>
    <w:p w14:paraId="418440D6" w14:textId="77777777" w:rsidR="00130386" w:rsidRPr="00130386" w:rsidRDefault="00130386" w:rsidP="00130386">
      <w:pPr>
        <w:spacing w:after="0" w:line="240" w:lineRule="auto"/>
        <w:rPr>
          <w:rFonts w:ascii="Times New Roman" w:eastAsia="Times New Roman" w:hAnsi="Times New Roman"/>
          <w:sz w:val="24"/>
          <w:szCs w:val="24"/>
        </w:rPr>
      </w:pPr>
    </w:p>
    <w:p w14:paraId="0CB4C87C" w14:textId="4D51C7C6" w:rsidR="00213134" w:rsidRDefault="00213134" w:rsidP="00D111AA">
      <w:pPr>
        <w:tabs>
          <w:tab w:val="left" w:pos="5387"/>
        </w:tabs>
        <w:spacing w:after="0" w:line="240" w:lineRule="auto"/>
        <w:jc w:val="both"/>
        <w:rPr>
          <w:rFonts w:ascii="Times New Roman" w:hAnsi="Times New Roman"/>
          <w:sz w:val="24"/>
          <w:szCs w:val="24"/>
        </w:rPr>
      </w:pPr>
    </w:p>
    <w:sectPr w:rsidR="00213134" w:rsidSect="0009171F">
      <w:footerReference w:type="default" r:id="rId7"/>
      <w:headerReference w:type="first" r:id="rId8"/>
      <w:pgSz w:w="11906" w:h="16838"/>
      <w:pgMar w:top="680" w:right="851" w:bottom="680" w:left="1701"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24CB5" w14:textId="77777777" w:rsidR="00736041" w:rsidRDefault="00736041" w:rsidP="0058227E">
      <w:pPr>
        <w:spacing w:after="0" w:line="240" w:lineRule="auto"/>
      </w:pPr>
      <w:r>
        <w:separator/>
      </w:r>
    </w:p>
  </w:endnote>
  <w:endnote w:type="continuationSeparator" w:id="0">
    <w:p w14:paraId="74E9C95A" w14:textId="77777777" w:rsidR="00736041" w:rsidRDefault="00736041"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Times New Roman"/>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C881"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42311D">
      <w:rPr>
        <w:rFonts w:ascii="Times New Roman" w:hAnsi="Times New Roman"/>
        <w:noProof/>
        <w:sz w:val="24"/>
      </w:rPr>
      <w:t>3</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61285" w14:textId="77777777" w:rsidR="00736041" w:rsidRDefault="00736041" w:rsidP="0058227E">
      <w:pPr>
        <w:spacing w:after="0" w:line="240" w:lineRule="auto"/>
      </w:pPr>
      <w:r>
        <w:separator/>
      </w:r>
    </w:p>
  </w:footnote>
  <w:footnote w:type="continuationSeparator" w:id="0">
    <w:p w14:paraId="6A28E1C2" w14:textId="77777777" w:rsidR="00736041" w:rsidRDefault="00736041"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C882" w14:textId="77777777" w:rsidR="0058227E" w:rsidRDefault="008B5EC1" w:rsidP="003D6FDB">
    <w:pPr>
      <w:pStyle w:val="Pis"/>
      <w:jc w:val="center"/>
      <w:rPr>
        <w:sz w:val="10"/>
        <w:szCs w:val="10"/>
      </w:rPr>
    </w:pPr>
    <w:r>
      <w:rPr>
        <w:noProof/>
        <w:lang w:eastAsia="et-EE"/>
      </w:rPr>
      <mc:AlternateContent>
        <mc:Choice Requires="wps">
          <w:drawing>
            <wp:anchor distT="0" distB="0" distL="114300" distR="114300" simplePos="0" relativeHeight="251658240" behindDoc="0" locked="0" layoutInCell="1" allowOverlap="1" wp14:anchorId="0CB4C88B" wp14:editId="0CB4C88C">
              <wp:simplePos x="0" y="0"/>
              <wp:positionH relativeFrom="column">
                <wp:posOffset>3606165</wp:posOffset>
              </wp:positionH>
              <wp:positionV relativeFrom="paragraph">
                <wp:posOffset>-79375</wp:posOffset>
              </wp:positionV>
              <wp:extent cx="2834640" cy="967740"/>
              <wp:effectExtent l="0" t="0" r="3810" b="3810"/>
              <wp:wrapNone/>
              <wp:docPr id="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67740"/>
                      </a:xfrm>
                      <a:prstGeom prst="rect">
                        <a:avLst/>
                      </a:prstGeom>
                      <a:solidFill>
                        <a:srgbClr val="FFFFFF"/>
                      </a:solidFill>
                      <a:ln w="9525">
                        <a:noFill/>
                        <a:miter lim="800000"/>
                        <a:headEnd/>
                        <a:tailEnd/>
                      </a:ln>
                    </wps:spPr>
                    <wps:txbx>
                      <w:txbxContent>
                        <w:p w14:paraId="0CB4C891" w14:textId="44034CAA" w:rsidR="00757FCF" w:rsidRPr="0058227E" w:rsidRDefault="00757FCF" w:rsidP="00AA1BB8">
                          <w:pPr>
                            <w:spacing w:after="0" w:line="240" w:lineRule="auto"/>
                            <w:rPr>
                              <w:rFonts w:ascii="Verdana" w:hAnsi="Verdan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4C88B" id="_x0000_t202" coordsize="21600,21600" o:spt="202" path="m,l,21600r21600,l21600,xe">
              <v:stroke joinstyle="miter"/>
              <v:path gradientshapeok="t" o:connecttype="rect"/>
            </v:shapetype>
            <v:shape id="Tekstiväli 2" o:spid="_x0000_s1026" type="#_x0000_t202" style="position:absolute;left:0;text-align:left;margin-left:283.95pt;margin-top:-6.25pt;width:223.2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" stroked="f">
              <v:textbox>
                <w:txbxContent>
                  <w:p w14:paraId="0CB4C891" w14:textId="44034CAA" w:rsidR="00757FCF" w:rsidRPr="0058227E" w:rsidRDefault="00757FCF" w:rsidP="00AA1BB8">
                    <w:pPr>
                      <w:spacing w:after="0" w:line="240" w:lineRule="auto"/>
                      <w:rPr>
                        <w:rFonts w:ascii="Verdana" w:hAnsi="Verdana"/>
                        <w:sz w:val="16"/>
                        <w:szCs w:val="16"/>
                      </w:rPr>
                    </w:pPr>
                  </w:p>
                </w:txbxContent>
              </v:textbox>
            </v:shape>
          </w:pict>
        </mc:Fallback>
      </mc:AlternateContent>
    </w:r>
  </w:p>
  <w:p w14:paraId="0CB4C883" w14:textId="77777777" w:rsidR="0058227E" w:rsidRDefault="0058227E" w:rsidP="0058227E">
    <w:pPr>
      <w:pStyle w:val="Pis"/>
      <w:jc w:val="center"/>
      <w:rPr>
        <w:sz w:val="10"/>
        <w:szCs w:val="10"/>
      </w:rPr>
    </w:pPr>
  </w:p>
  <w:p w14:paraId="0CB4C884" w14:textId="77777777" w:rsidR="00213134" w:rsidRDefault="00213134" w:rsidP="0058227E">
    <w:pPr>
      <w:pStyle w:val="Pis"/>
      <w:jc w:val="center"/>
      <w:rPr>
        <w:sz w:val="10"/>
        <w:szCs w:val="10"/>
      </w:rPr>
    </w:pPr>
  </w:p>
  <w:p w14:paraId="0CB4C885" w14:textId="77777777" w:rsidR="00213134" w:rsidRDefault="00213134" w:rsidP="0058227E">
    <w:pPr>
      <w:pStyle w:val="Pis"/>
      <w:jc w:val="center"/>
      <w:rPr>
        <w:sz w:val="10"/>
        <w:szCs w:val="10"/>
      </w:rPr>
    </w:pPr>
  </w:p>
  <w:p w14:paraId="0CB4C886" w14:textId="77777777" w:rsidR="00213134" w:rsidRDefault="00213134" w:rsidP="0058227E">
    <w:pPr>
      <w:pStyle w:val="Pis"/>
      <w:jc w:val="center"/>
      <w:rPr>
        <w:sz w:val="10"/>
        <w:szCs w:val="10"/>
      </w:rPr>
    </w:pPr>
  </w:p>
  <w:p w14:paraId="0CB4C887" w14:textId="77777777" w:rsidR="00213134" w:rsidRDefault="00213134" w:rsidP="0058227E">
    <w:pPr>
      <w:pStyle w:val="Pis"/>
      <w:jc w:val="center"/>
      <w:rPr>
        <w:sz w:val="10"/>
        <w:szCs w:val="10"/>
      </w:rPr>
    </w:pPr>
  </w:p>
  <w:p w14:paraId="0CB4C888" w14:textId="77777777" w:rsidR="00213134" w:rsidRDefault="00213134" w:rsidP="0058227E">
    <w:pPr>
      <w:pStyle w:val="Pis"/>
      <w:jc w:val="center"/>
      <w:rPr>
        <w:sz w:val="10"/>
        <w:szCs w:val="10"/>
      </w:rPr>
    </w:pPr>
  </w:p>
  <w:p w14:paraId="0CB4C889" w14:textId="77777777" w:rsidR="00213134" w:rsidRDefault="00213134" w:rsidP="0058227E">
    <w:pPr>
      <w:pStyle w:val="Pis"/>
      <w:jc w:val="center"/>
      <w:rPr>
        <w:sz w:val="10"/>
        <w:szCs w:val="10"/>
      </w:rPr>
    </w:pPr>
  </w:p>
  <w:p w14:paraId="0CB4C88A" w14:textId="77777777" w:rsidR="00213134" w:rsidRPr="0058227E" w:rsidRDefault="00213134" w:rsidP="0058227E">
    <w:pPr>
      <w:pStyle w:val="Pis"/>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AA"/>
    <w:rsid w:val="00033ED7"/>
    <w:rsid w:val="00034B30"/>
    <w:rsid w:val="00044E5C"/>
    <w:rsid w:val="00064A33"/>
    <w:rsid w:val="00073DB5"/>
    <w:rsid w:val="0009171F"/>
    <w:rsid w:val="00095059"/>
    <w:rsid w:val="000A706D"/>
    <w:rsid w:val="000D1DA1"/>
    <w:rsid w:val="000D6EAE"/>
    <w:rsid w:val="00130386"/>
    <w:rsid w:val="001400C0"/>
    <w:rsid w:val="00144333"/>
    <w:rsid w:val="001909ED"/>
    <w:rsid w:val="001A27E3"/>
    <w:rsid w:val="001C5D78"/>
    <w:rsid w:val="001F3EED"/>
    <w:rsid w:val="00213134"/>
    <w:rsid w:val="00257C6D"/>
    <w:rsid w:val="0029780E"/>
    <w:rsid w:val="002A0E16"/>
    <w:rsid w:val="002C61BB"/>
    <w:rsid w:val="003502B0"/>
    <w:rsid w:val="003D6FDB"/>
    <w:rsid w:val="003F6DE9"/>
    <w:rsid w:val="003F7C50"/>
    <w:rsid w:val="0042311D"/>
    <w:rsid w:val="00423DD9"/>
    <w:rsid w:val="004328A1"/>
    <w:rsid w:val="00443E39"/>
    <w:rsid w:val="00452E19"/>
    <w:rsid w:val="00480C46"/>
    <w:rsid w:val="004843D0"/>
    <w:rsid w:val="00485445"/>
    <w:rsid w:val="004A0EB8"/>
    <w:rsid w:val="004C6E6B"/>
    <w:rsid w:val="004E3383"/>
    <w:rsid w:val="005335D3"/>
    <w:rsid w:val="00543E60"/>
    <w:rsid w:val="0055749E"/>
    <w:rsid w:val="00567462"/>
    <w:rsid w:val="0058227E"/>
    <w:rsid w:val="00646951"/>
    <w:rsid w:val="006806AB"/>
    <w:rsid w:val="006A234B"/>
    <w:rsid w:val="006C1563"/>
    <w:rsid w:val="00700E1C"/>
    <w:rsid w:val="00726E03"/>
    <w:rsid w:val="00736041"/>
    <w:rsid w:val="00757FCF"/>
    <w:rsid w:val="00780FC0"/>
    <w:rsid w:val="007C3E85"/>
    <w:rsid w:val="007D1DEE"/>
    <w:rsid w:val="007D3096"/>
    <w:rsid w:val="007F0F60"/>
    <w:rsid w:val="00823808"/>
    <w:rsid w:val="00825C9A"/>
    <w:rsid w:val="008B5EC1"/>
    <w:rsid w:val="008F603B"/>
    <w:rsid w:val="00906B12"/>
    <w:rsid w:val="009428D9"/>
    <w:rsid w:val="009C2B8A"/>
    <w:rsid w:val="009D2727"/>
    <w:rsid w:val="00A42FBD"/>
    <w:rsid w:val="00A56028"/>
    <w:rsid w:val="00A70750"/>
    <w:rsid w:val="00AA1BB8"/>
    <w:rsid w:val="00AA2113"/>
    <w:rsid w:val="00AA5077"/>
    <w:rsid w:val="00AB37ED"/>
    <w:rsid w:val="00AE1577"/>
    <w:rsid w:val="00AF1DE6"/>
    <w:rsid w:val="00B160B6"/>
    <w:rsid w:val="00B26D81"/>
    <w:rsid w:val="00B4174B"/>
    <w:rsid w:val="00BD1305"/>
    <w:rsid w:val="00BF3DB1"/>
    <w:rsid w:val="00C4063A"/>
    <w:rsid w:val="00C45229"/>
    <w:rsid w:val="00C521F3"/>
    <w:rsid w:val="00C95693"/>
    <w:rsid w:val="00CA11C5"/>
    <w:rsid w:val="00CC6CB4"/>
    <w:rsid w:val="00D111AA"/>
    <w:rsid w:val="00D21EE8"/>
    <w:rsid w:val="00D34684"/>
    <w:rsid w:val="00D57BEE"/>
    <w:rsid w:val="00D6129D"/>
    <w:rsid w:val="00D75844"/>
    <w:rsid w:val="00D8219C"/>
    <w:rsid w:val="00D863F2"/>
    <w:rsid w:val="00E305D3"/>
    <w:rsid w:val="00E51201"/>
    <w:rsid w:val="00E57B80"/>
    <w:rsid w:val="00E85FDA"/>
    <w:rsid w:val="00ED16E3"/>
    <w:rsid w:val="00ED2199"/>
    <w:rsid w:val="00EE41BE"/>
    <w:rsid w:val="00EE6477"/>
    <w:rsid w:val="00F26B6C"/>
    <w:rsid w:val="00F43CE8"/>
    <w:rsid w:val="00F72641"/>
    <w:rsid w:val="00F855A4"/>
    <w:rsid w:val="00FC1731"/>
    <w:rsid w:val="00FE369C"/>
    <w:rsid w:val="00FF5B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4C876"/>
  <w15:docId w15:val="{114324E0-0B6B-4BC9-A06D-682CABDE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uiPriority w:val="99"/>
    <w:semiHidden/>
    <w:rsid w:val="009C2B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lapsed@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6518</Characters>
  <Application>Microsoft Office Word</Application>
  <DocSecurity>0</DocSecurity>
  <Lines>54</Lines>
  <Paragraphs>15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7646</CharactersWithSpaces>
  <SharedDoc>false</SharedDoc>
  <HLinks>
    <vt:vector size="12" baseType="variant">
      <vt:variant>
        <vt:i4>6553653</vt:i4>
      </vt:variant>
      <vt:variant>
        <vt:i4>6</vt:i4>
      </vt:variant>
      <vt:variant>
        <vt:i4>0</vt:i4>
      </vt:variant>
      <vt:variant>
        <vt:i4>5</vt:i4>
      </vt:variant>
      <vt:variant>
        <vt:lpwstr>http://www.tapa.ee/</vt:lpwstr>
      </vt:variant>
      <vt:variant>
        <vt:lpwstr/>
      </vt:variant>
      <vt:variant>
        <vt:i4>6160505</vt:i4>
      </vt:variant>
      <vt:variant>
        <vt:i4>3</vt:i4>
      </vt:variant>
      <vt:variant>
        <vt:i4>0</vt:i4>
      </vt:variant>
      <vt:variant>
        <vt:i4>5</vt:i4>
      </vt:variant>
      <vt:variant>
        <vt:lpwstr>mailto:vallavalitsus@tapa.ee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dc:creator>
  <cp:lastModifiedBy>Kadri Kirsipuu</cp:lastModifiedBy>
  <cp:revision>2</cp:revision>
  <cp:lastPrinted>2019-06-04T07:08:00Z</cp:lastPrinted>
  <dcterms:created xsi:type="dcterms:W3CDTF">2025-05-08T12:50:00Z</dcterms:created>
  <dcterms:modified xsi:type="dcterms:W3CDTF">2025-05-08T12:50:00Z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vt:lpwstr>
  </property>
  <property fmtid="{D5CDD505-2E9C-101B-9397-08002B2CF9AE}" pid="4" name="delta_signerJobTitle">
    <vt:lpwstr>{Allkirjastaja_ametinimetus}</vt:lpwstr>
  </property>
  <property fmtid="{D5CDD505-2E9C-101B-9397-08002B2CF9AE}" pid="5" name="delta_regDateTime">
    <vt:lpwstr>{Reg_KP}</vt:lpwstr>
  </property>
  <property fmtid="{D5CDD505-2E9C-101B-9397-08002B2CF9AE}" pid="6" name="delta_regNumber">
    <vt:lpwstr>{Viit}</vt:lpwstr>
  </property>
  <property fmtid="{D5CDD505-2E9C-101B-9397-08002B2CF9AE}" pid="7" name="delta_accessRestrictionBeginDate">
    <vt:lpwstr>{Märge_tehtud}</vt:lpwstr>
  </property>
  <property fmtid="{D5CDD505-2E9C-101B-9397-08002B2CF9AE}" pid="8" name="delta_accessRestrictionEndDate">
    <vt:lpwstr>{JP_kehtib_kuni}</vt:lpwstr>
  </property>
  <property fmtid="{D5CDD505-2E9C-101B-9397-08002B2CF9AE}" pid="9" name="delta_accessRestrictionReason">
    <vt:lpwstr>{JP_alus}</vt:lpwstr>
  </property>
  <property fmtid="{D5CDD505-2E9C-101B-9397-08002B2CF9AE}" pid="10" name="delta_ownerName">
    <vt:lpwstr>{Koostaja}</vt:lpwstr>
  </property>
  <property fmtid="{D5CDD505-2E9C-101B-9397-08002B2CF9AE}" pid="11" name="delta_ownerJobTitle">
    <vt:lpwstr>{Koostaja_ametinimetus}</vt:lpwstr>
  </property>
  <property fmtid="{D5CDD505-2E9C-101B-9397-08002B2CF9AE}" pid="12" name="delta_ownerEmail">
    <vt:lpwstr>{Koostaja_e-post}</vt:lpwstr>
  </property>
  <property fmtid="{D5CDD505-2E9C-101B-9397-08002B2CF9AE}" pid="13" name="delta_docNameAdr">
    <vt:lpwstr>{ADR_pealkiri}</vt:lpwstr>
  </property>
  <property fmtid="{D5CDD505-2E9C-101B-9397-08002B2CF9AE}" pid="14" name="delta_annex">
    <vt:lpwstr>{Lisa}</vt:lpwstr>
  </property>
  <property fmtid="{D5CDD505-2E9C-101B-9397-08002B2CF9AE}" pid="15" name="delta_senderRegDate">
    <vt:lpwstr>{Saatja_KP}</vt:lpwstr>
  </property>
  <property fmtid="{D5CDD505-2E9C-101B-9397-08002B2CF9AE}" pid="16" name="delta_senderRegNumber">
    <vt:lpwstr>{Saatja_viit}</vt:lpwstr>
  </property>
  <property fmtid="{D5CDD505-2E9C-101B-9397-08002B2CF9AE}" pid="17" name="delta_ownerPhone">
    <vt:lpwstr>{Koostaja_tel.nr}</vt:lpwstr>
  </property>
  <property fmtid="{D5CDD505-2E9C-101B-9397-08002B2CF9AE}" pid="18" name="delta_recipientPostalCity.1">
    <vt:lpwstr>{Saaja1_indeks_asula}</vt:lpwstr>
  </property>
  <property fmtid="{D5CDD505-2E9C-101B-9397-08002B2CF9AE}" pid="19" name="delta_recipientPostalCity.2">
    <vt:lpwstr>{Saaja2_indeks_asula}</vt:lpwstr>
  </property>
  <property fmtid="{D5CDD505-2E9C-101B-9397-08002B2CF9AE}" pid="20" name="delta_recipientEmail.1">
    <vt:lpwstr>{Saaja1_e-post}</vt:lpwstr>
  </property>
  <property fmtid="{D5CDD505-2E9C-101B-9397-08002B2CF9AE}" pid="21" name="delta_recipientEmail.2">
    <vt:lpwstr>{Saaja2_e-post}</vt:lpwstr>
  </property>
  <property fmtid="{D5CDD505-2E9C-101B-9397-08002B2CF9AE}" pid="22" name="delta_recipientName.1">
    <vt:lpwstr>{Saaja1_asutus}</vt:lpwstr>
  </property>
  <property fmtid="{D5CDD505-2E9C-101B-9397-08002B2CF9AE}" pid="23" name="delta_recipientName.2">
    <vt:lpwstr>{Saaja2_asutus}</vt:lpwstr>
  </property>
  <property fmtid="{D5CDD505-2E9C-101B-9397-08002B2CF9AE}" pid="24" name="delta_recipientPersonName.1">
    <vt:lpwstr>{Saaja1_nimi}</vt:lpwstr>
  </property>
  <property fmtid="{D5CDD505-2E9C-101B-9397-08002B2CF9AE}" pid="25" name="delta_recipientPersonName.2">
    <vt:lpwstr>{Saaja2_nimi}</vt:lpwstr>
  </property>
  <property fmtid="{D5CDD505-2E9C-101B-9397-08002B2CF9AE}" pid="26" name="delta_recipientStreetHouse.1">
    <vt:lpwstr>{Saaja1_aadress}</vt:lpwstr>
  </property>
  <property fmtid="{D5CDD505-2E9C-101B-9397-08002B2CF9AE}" pid="27" name="delta_recipientStreetHouse.2">
    <vt:lpwstr>{Saaja1_aadress}</vt:lpwstr>
  </property>
  <property fmtid="{D5CDD505-2E9C-101B-9397-08002B2CF9AE}" pid="28" name="delta_additionalRecipientPersonName.1">
    <vt:lpwstr>{Lisaadressaadi1_saaja_isik}</vt:lpwstr>
  </property>
  <property fmtid="{D5CDD505-2E9C-101B-9397-08002B2CF9AE}" pid="29" name="delta_additionalRecipientPersonName.2">
    <vt:lpwstr>{Lisaadressaadi2_saaja_isik}</vt:lpwstr>
  </property>
  <property fmtid="{D5CDD505-2E9C-101B-9397-08002B2CF9AE}" pid="30" name="delta_additionalRecipientName.1">
    <vt:lpwstr>{Lisaadressadi1_asutus}</vt:lpwstr>
  </property>
  <property fmtid="{D5CDD505-2E9C-101B-9397-08002B2CF9AE}" pid="31" name="delta_additionalRecipientName.2">
    <vt:lpwstr>{Lisaadressadi2_asutus}</vt:lpwstr>
  </property>
  <property fmtid="{D5CDD505-2E9C-101B-9397-08002B2CF9AE}" pid="32" name="delta_additionalRecipientEmail.1">
    <vt:lpwstr>{Lisaadressadi1_e-post}</vt:lpwstr>
  </property>
  <property fmtid="{D5CDD505-2E9C-101B-9397-08002B2CF9AE}" pid="33" name="delta_additionalRecipientEmail.2">
    <vt:lpwstr>{Lisaadressadi2_e-post}</vt:lpwstr>
  </property>
</Properties>
</file>